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491E" w14:textId="77777777" w:rsidR="00823E65" w:rsidRDefault="00823E65" w:rsidP="008163F4">
      <w:pPr>
        <w:rPr>
          <w:rFonts w:eastAsiaTheme="majorEastAsia" w:cs="Times New Roman (CS-rubriker)"/>
          <w:b/>
          <w:color w:val="000000" w:themeColor="text1"/>
          <w:spacing w:val="-20"/>
          <w:szCs w:val="14"/>
        </w:rPr>
      </w:pPr>
    </w:p>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2831"/>
        <w:gridCol w:w="3260"/>
        <w:gridCol w:w="3537"/>
      </w:tblGrid>
      <w:tr w:rsidR="004437DD" w:rsidRPr="004D35A9" w14:paraId="15559FB3" w14:textId="77777777" w:rsidTr="0060378E">
        <w:tc>
          <w:tcPr>
            <w:tcW w:w="5000" w:type="pct"/>
            <w:gridSpan w:val="3"/>
            <w:tcBorders>
              <w:bottom w:val="single" w:sz="4" w:space="0" w:color="auto"/>
            </w:tcBorders>
            <w:shd w:val="clear" w:color="auto" w:fill="DBEEED"/>
          </w:tcPr>
          <w:p w14:paraId="6F07B272" w14:textId="483B9C97" w:rsidR="004437DD" w:rsidRPr="00637CEF" w:rsidRDefault="004437DD" w:rsidP="0060378E">
            <w:pPr>
              <w:pStyle w:val="TabellrubrikbaseradpR3"/>
              <w:spacing w:before="80" w:after="40"/>
              <w:rPr>
                <w:lang w:val="en-GB"/>
              </w:rPr>
            </w:pPr>
            <w:bookmarkStart w:id="0" w:name="_Hlk137797516"/>
            <w:r w:rsidRPr="00972F46">
              <w:rPr>
                <w:lang w:val="en-GB"/>
              </w:rPr>
              <w:t>To be completed by the</w:t>
            </w:r>
            <w:r w:rsidR="00D71DB7">
              <w:rPr>
                <w:lang w:val="en-GB"/>
              </w:rPr>
              <w:t xml:space="preserve"> releasing</w:t>
            </w:r>
            <w:r w:rsidRPr="00972F46">
              <w:rPr>
                <w:lang w:val="en-GB"/>
              </w:rPr>
              <w:t xml:space="preserve"> biobank</w:t>
            </w:r>
          </w:p>
        </w:tc>
      </w:tr>
      <w:tr w:rsidR="00D71DB7" w14:paraId="19D43DC7" w14:textId="77777777" w:rsidTr="00D71DB7">
        <w:trPr>
          <w:trHeight w:val="176"/>
        </w:trPr>
        <w:tc>
          <w:tcPr>
            <w:tcW w:w="1470" w:type="pct"/>
            <w:tcBorders>
              <w:right w:val="single" w:sz="4" w:space="0" w:color="auto"/>
            </w:tcBorders>
            <w:shd w:val="clear" w:color="auto" w:fill="DBEEED"/>
          </w:tcPr>
          <w:p w14:paraId="10DC593E" w14:textId="77777777" w:rsidR="004437DD" w:rsidRPr="0060378E" w:rsidRDefault="004437DD" w:rsidP="0060378E">
            <w:pPr>
              <w:pStyle w:val="Flt-titel"/>
              <w:spacing w:after="0"/>
              <w:rPr>
                <w:sz w:val="20"/>
                <w:szCs w:val="20"/>
              </w:rPr>
            </w:pPr>
            <w:r w:rsidRPr="0060378E">
              <w:rPr>
                <w:rFonts w:cs="Arial"/>
                <w:sz w:val="20"/>
                <w:szCs w:val="20"/>
                <w:lang w:val="en-GB" w:eastAsia="sv-SE"/>
              </w:rPr>
              <w:t>Date of arrival:</w:t>
            </w:r>
            <w:r w:rsidRPr="0060378E">
              <w:rPr>
                <w:sz w:val="20"/>
                <w:szCs w:val="20"/>
                <w:lang w:val="en-GB" w:eastAsia="sv-SE"/>
              </w:rPr>
              <w:t xml:space="preserve"> </w:t>
            </w:r>
            <w:r w:rsidRPr="0060378E">
              <w:rPr>
                <w:sz w:val="20"/>
                <w:szCs w:val="20"/>
              </w:rPr>
              <w:fldChar w:fldCharType="begin">
                <w:ffData>
                  <w:name w:val="Text2"/>
                  <w:enabled/>
                  <w:calcOnExit w:val="0"/>
                  <w:textInput/>
                </w:ffData>
              </w:fldChar>
            </w:r>
            <w:bookmarkStart w:id="1" w:name="Text2"/>
            <w:r w:rsidRPr="0060378E">
              <w:rPr>
                <w:sz w:val="20"/>
                <w:szCs w:val="20"/>
              </w:rPr>
              <w:instrText xml:space="preserve"> FORMTEXT </w:instrText>
            </w:r>
            <w:r w:rsidRPr="0060378E">
              <w:rPr>
                <w:sz w:val="20"/>
                <w:szCs w:val="20"/>
              </w:rPr>
            </w:r>
            <w:r w:rsidRPr="0060378E">
              <w:rPr>
                <w:sz w:val="20"/>
                <w:szCs w:val="20"/>
              </w:rPr>
              <w:fldChar w:fldCharType="separate"/>
            </w:r>
            <w:r w:rsidRPr="0060378E">
              <w:rPr>
                <w:noProof/>
                <w:sz w:val="20"/>
                <w:szCs w:val="20"/>
              </w:rPr>
              <w:t> </w:t>
            </w:r>
            <w:r w:rsidRPr="0060378E">
              <w:rPr>
                <w:noProof/>
                <w:sz w:val="20"/>
                <w:szCs w:val="20"/>
              </w:rPr>
              <w:t> </w:t>
            </w:r>
            <w:r w:rsidRPr="0060378E">
              <w:rPr>
                <w:noProof/>
                <w:sz w:val="20"/>
                <w:szCs w:val="20"/>
              </w:rPr>
              <w:t> </w:t>
            </w:r>
            <w:r w:rsidRPr="0060378E">
              <w:rPr>
                <w:noProof/>
                <w:sz w:val="20"/>
                <w:szCs w:val="20"/>
              </w:rPr>
              <w:t> </w:t>
            </w:r>
            <w:r w:rsidRPr="0060378E">
              <w:rPr>
                <w:noProof/>
                <w:sz w:val="20"/>
                <w:szCs w:val="20"/>
              </w:rPr>
              <w:t> </w:t>
            </w:r>
            <w:r w:rsidRPr="0060378E">
              <w:rPr>
                <w:sz w:val="20"/>
                <w:szCs w:val="20"/>
              </w:rPr>
              <w:fldChar w:fldCharType="end"/>
            </w:r>
            <w:bookmarkEnd w:id="1"/>
          </w:p>
        </w:tc>
        <w:tc>
          <w:tcPr>
            <w:tcW w:w="1693" w:type="pct"/>
            <w:tcBorders>
              <w:left w:val="single" w:sz="4" w:space="0" w:color="auto"/>
            </w:tcBorders>
            <w:shd w:val="clear" w:color="auto" w:fill="DBEEED"/>
          </w:tcPr>
          <w:p w14:paraId="70585060" w14:textId="77777777" w:rsidR="004437DD" w:rsidRPr="0060378E" w:rsidRDefault="004437DD" w:rsidP="0060378E">
            <w:pPr>
              <w:pStyle w:val="Flt-titel"/>
              <w:spacing w:after="0"/>
              <w:rPr>
                <w:sz w:val="20"/>
                <w:szCs w:val="20"/>
              </w:rPr>
            </w:pPr>
            <w:r w:rsidRPr="0060378E">
              <w:rPr>
                <w:rFonts w:cs="Arial"/>
                <w:sz w:val="20"/>
                <w:szCs w:val="20"/>
                <w:lang w:val="en-GB" w:eastAsia="sv-SE"/>
              </w:rPr>
              <w:t>Reg. no:</w:t>
            </w:r>
            <w:r w:rsidRPr="0060378E">
              <w:rPr>
                <w:sz w:val="20"/>
                <w:szCs w:val="20"/>
                <w:lang w:val="en-GB" w:eastAsia="sv-SE"/>
              </w:rPr>
              <w:t xml:space="preserve"> </w:t>
            </w:r>
            <w:r w:rsidRPr="0060378E">
              <w:rPr>
                <w:sz w:val="20"/>
                <w:szCs w:val="20"/>
              </w:rPr>
              <w:fldChar w:fldCharType="begin">
                <w:ffData>
                  <w:name w:val="Text3"/>
                  <w:enabled/>
                  <w:calcOnExit w:val="0"/>
                  <w:textInput/>
                </w:ffData>
              </w:fldChar>
            </w:r>
            <w:bookmarkStart w:id="2" w:name="Text3"/>
            <w:r w:rsidRPr="0060378E">
              <w:rPr>
                <w:sz w:val="20"/>
                <w:szCs w:val="20"/>
              </w:rPr>
              <w:instrText xml:space="preserve"> FORMTEXT </w:instrText>
            </w:r>
            <w:r w:rsidRPr="0060378E">
              <w:rPr>
                <w:sz w:val="20"/>
                <w:szCs w:val="20"/>
              </w:rPr>
            </w:r>
            <w:r w:rsidRPr="0060378E">
              <w:rPr>
                <w:sz w:val="20"/>
                <w:szCs w:val="20"/>
              </w:rPr>
              <w:fldChar w:fldCharType="separate"/>
            </w:r>
            <w:r w:rsidRPr="0060378E">
              <w:rPr>
                <w:noProof/>
                <w:sz w:val="20"/>
                <w:szCs w:val="20"/>
              </w:rPr>
              <w:t> </w:t>
            </w:r>
            <w:r w:rsidRPr="0060378E">
              <w:rPr>
                <w:noProof/>
                <w:sz w:val="20"/>
                <w:szCs w:val="20"/>
              </w:rPr>
              <w:t> </w:t>
            </w:r>
            <w:r w:rsidRPr="0060378E">
              <w:rPr>
                <w:noProof/>
                <w:sz w:val="20"/>
                <w:szCs w:val="20"/>
              </w:rPr>
              <w:t> </w:t>
            </w:r>
            <w:r w:rsidRPr="0060378E">
              <w:rPr>
                <w:noProof/>
                <w:sz w:val="20"/>
                <w:szCs w:val="20"/>
              </w:rPr>
              <w:t> </w:t>
            </w:r>
            <w:r w:rsidRPr="0060378E">
              <w:rPr>
                <w:noProof/>
                <w:sz w:val="20"/>
                <w:szCs w:val="20"/>
              </w:rPr>
              <w:t> </w:t>
            </w:r>
            <w:r w:rsidRPr="0060378E">
              <w:rPr>
                <w:sz w:val="20"/>
                <w:szCs w:val="20"/>
              </w:rPr>
              <w:fldChar w:fldCharType="end"/>
            </w:r>
          </w:p>
        </w:tc>
        <w:bookmarkEnd w:id="2"/>
        <w:tc>
          <w:tcPr>
            <w:tcW w:w="1837" w:type="pct"/>
            <w:tcBorders>
              <w:left w:val="single" w:sz="4" w:space="0" w:color="auto"/>
            </w:tcBorders>
            <w:shd w:val="clear" w:color="auto" w:fill="DBEEED"/>
          </w:tcPr>
          <w:p w14:paraId="07105D34" w14:textId="77777777" w:rsidR="004437DD" w:rsidRDefault="004437DD" w:rsidP="0060378E">
            <w:pPr>
              <w:pStyle w:val="Flt-titel"/>
              <w:spacing w:after="0"/>
            </w:pPr>
            <w:r w:rsidRPr="00414013">
              <w:rPr>
                <w:sz w:val="20"/>
                <w:szCs w:val="20"/>
                <w:lang w:val="en-GB"/>
              </w:rPr>
              <w:t xml:space="preserve">Sample collection ID: </w:t>
            </w:r>
            <w:r w:rsidRPr="00AB1BE1">
              <w:rPr>
                <w:sz w:val="20"/>
                <w:szCs w:val="20"/>
                <w:lang w:val="en-GB"/>
              </w:rPr>
              <w:fldChar w:fldCharType="begin">
                <w:ffData>
                  <w:name w:val="Text2"/>
                  <w:enabled/>
                  <w:calcOnExit w:val="0"/>
                  <w:textInput/>
                </w:ffData>
              </w:fldChar>
            </w:r>
            <w:r w:rsidRPr="00AB1BE1">
              <w:rPr>
                <w:sz w:val="20"/>
                <w:szCs w:val="20"/>
                <w:lang w:val="en-GB"/>
              </w:rPr>
              <w:instrText xml:space="preserve"> FORMTEXT </w:instrText>
            </w:r>
            <w:r w:rsidRPr="00AB1BE1">
              <w:rPr>
                <w:sz w:val="20"/>
                <w:szCs w:val="20"/>
                <w:lang w:val="en-GB"/>
              </w:rPr>
            </w:r>
            <w:r w:rsidRPr="00AB1BE1">
              <w:rPr>
                <w:sz w:val="20"/>
                <w:szCs w:val="20"/>
                <w:lang w:val="en-GB"/>
              </w:rPr>
              <w:fldChar w:fldCharType="separate"/>
            </w:r>
            <w:r w:rsidRPr="00AB1BE1">
              <w:rPr>
                <w:noProof/>
                <w:sz w:val="20"/>
                <w:szCs w:val="20"/>
                <w:lang w:val="en-GB"/>
              </w:rPr>
              <w:t> </w:t>
            </w:r>
            <w:r w:rsidRPr="00AB1BE1">
              <w:rPr>
                <w:noProof/>
                <w:sz w:val="20"/>
                <w:szCs w:val="20"/>
                <w:lang w:val="en-GB"/>
              </w:rPr>
              <w:t> </w:t>
            </w:r>
            <w:r w:rsidRPr="00AB1BE1">
              <w:rPr>
                <w:noProof/>
                <w:sz w:val="20"/>
                <w:szCs w:val="20"/>
                <w:lang w:val="en-GB"/>
              </w:rPr>
              <w:t> </w:t>
            </w:r>
            <w:r w:rsidRPr="00AB1BE1">
              <w:rPr>
                <w:noProof/>
                <w:sz w:val="20"/>
                <w:szCs w:val="20"/>
                <w:lang w:val="en-GB"/>
              </w:rPr>
              <w:t> </w:t>
            </w:r>
            <w:r w:rsidRPr="00AB1BE1">
              <w:rPr>
                <w:noProof/>
                <w:sz w:val="20"/>
                <w:szCs w:val="20"/>
                <w:lang w:val="en-GB"/>
              </w:rPr>
              <w:t> </w:t>
            </w:r>
            <w:r w:rsidRPr="00AB1BE1">
              <w:rPr>
                <w:sz w:val="20"/>
                <w:szCs w:val="20"/>
                <w:lang w:val="en-GB"/>
              </w:rPr>
              <w:fldChar w:fldCharType="end"/>
            </w:r>
          </w:p>
        </w:tc>
      </w:tr>
      <w:bookmarkEnd w:id="0"/>
    </w:tbl>
    <w:p w14:paraId="5200F4CC" w14:textId="77777777" w:rsidR="00D71DB7" w:rsidRPr="00446B6A" w:rsidRDefault="00D71DB7" w:rsidP="00446B6A">
      <w:pPr>
        <w:rPr>
          <w:sz w:val="4"/>
          <w:szCs w:val="4"/>
        </w:rPr>
      </w:pPr>
    </w:p>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2831"/>
        <w:gridCol w:w="3260"/>
        <w:gridCol w:w="3537"/>
      </w:tblGrid>
      <w:tr w:rsidR="00D71DB7" w:rsidRPr="004D35A9" w14:paraId="51B94100" w14:textId="77777777" w:rsidTr="0060378E">
        <w:tc>
          <w:tcPr>
            <w:tcW w:w="5000" w:type="pct"/>
            <w:gridSpan w:val="3"/>
            <w:tcBorders>
              <w:bottom w:val="single" w:sz="4" w:space="0" w:color="auto"/>
            </w:tcBorders>
            <w:shd w:val="clear" w:color="auto" w:fill="DBEEED"/>
          </w:tcPr>
          <w:p w14:paraId="4539B3F3" w14:textId="77777777" w:rsidR="00D71DB7" w:rsidRPr="00D71DB7" w:rsidRDefault="00D71DB7" w:rsidP="00D71DB7">
            <w:pPr>
              <w:keepNext/>
              <w:tabs>
                <w:tab w:val="center" w:pos="4706"/>
              </w:tabs>
              <w:spacing w:before="80" w:after="40" w:line="240" w:lineRule="auto"/>
              <w:rPr>
                <w:b/>
                <w:bCs/>
                <w:sz w:val="26"/>
                <w:szCs w:val="26"/>
                <w:lang w:val="en-GB"/>
              </w:rPr>
            </w:pPr>
            <w:r w:rsidRPr="00D71DB7">
              <w:rPr>
                <w:b/>
                <w:bCs/>
                <w:sz w:val="26"/>
                <w:szCs w:val="26"/>
                <w:lang w:val="en-GB"/>
              </w:rPr>
              <w:t>To be completed by the receiving biobank</w:t>
            </w:r>
            <w:r w:rsidRPr="00D71DB7">
              <w:rPr>
                <w:b/>
                <w:bCs/>
                <w:sz w:val="26"/>
                <w:szCs w:val="26"/>
                <w:lang w:val="en-GB"/>
              </w:rPr>
              <w:tab/>
            </w:r>
          </w:p>
        </w:tc>
      </w:tr>
      <w:tr w:rsidR="00D71DB7" w:rsidRPr="00D71DB7" w14:paraId="29C22161" w14:textId="77777777" w:rsidTr="0060378E">
        <w:trPr>
          <w:trHeight w:val="176"/>
        </w:trPr>
        <w:tc>
          <w:tcPr>
            <w:tcW w:w="1470" w:type="pct"/>
            <w:tcBorders>
              <w:right w:val="single" w:sz="4" w:space="0" w:color="auto"/>
            </w:tcBorders>
            <w:shd w:val="clear" w:color="auto" w:fill="DBEEED"/>
          </w:tcPr>
          <w:p w14:paraId="4AFF8107" w14:textId="77777777" w:rsidR="00D71DB7" w:rsidRPr="00D71DB7" w:rsidRDefault="00D71DB7" w:rsidP="00D71DB7">
            <w:pPr>
              <w:spacing w:before="60" w:after="40" w:line="240" w:lineRule="auto"/>
              <w:rPr>
                <w:sz w:val="20"/>
              </w:rPr>
            </w:pPr>
            <w:r w:rsidRPr="00D71DB7">
              <w:rPr>
                <w:sz w:val="20"/>
                <w:szCs w:val="20"/>
                <w:lang w:val="en-GB"/>
              </w:rPr>
              <w:t>Date of arrival</w:t>
            </w:r>
            <w:r w:rsidRPr="00D71DB7">
              <w:rPr>
                <w:sz w:val="20"/>
                <w:szCs w:val="20"/>
              </w:rPr>
              <w:t xml:space="preserve">: </w:t>
            </w:r>
            <w:r w:rsidRPr="00D71DB7">
              <w:rPr>
                <w:sz w:val="20"/>
              </w:rPr>
              <w:fldChar w:fldCharType="begin">
                <w:ffData>
                  <w:name w:val="Text2"/>
                  <w:enabled/>
                  <w:calcOnExit w:val="0"/>
                  <w:textInput/>
                </w:ffData>
              </w:fldChar>
            </w:r>
            <w:r w:rsidRPr="00D71DB7">
              <w:rPr>
                <w:sz w:val="20"/>
              </w:rPr>
              <w:instrText xml:space="preserve"> FORMTEXT </w:instrText>
            </w:r>
            <w:r w:rsidRPr="00D71DB7">
              <w:rPr>
                <w:sz w:val="20"/>
              </w:rPr>
            </w:r>
            <w:r w:rsidRPr="00D71DB7">
              <w:rPr>
                <w:sz w:val="20"/>
              </w:rPr>
              <w:fldChar w:fldCharType="separate"/>
            </w:r>
            <w:r w:rsidRPr="00D71DB7">
              <w:rPr>
                <w:noProof/>
                <w:sz w:val="20"/>
              </w:rPr>
              <w:t> </w:t>
            </w:r>
            <w:r w:rsidRPr="00D71DB7">
              <w:rPr>
                <w:noProof/>
                <w:sz w:val="20"/>
              </w:rPr>
              <w:t> </w:t>
            </w:r>
            <w:r w:rsidRPr="00D71DB7">
              <w:rPr>
                <w:noProof/>
                <w:sz w:val="20"/>
              </w:rPr>
              <w:t> </w:t>
            </w:r>
            <w:r w:rsidRPr="00D71DB7">
              <w:rPr>
                <w:noProof/>
                <w:sz w:val="20"/>
              </w:rPr>
              <w:t> </w:t>
            </w:r>
            <w:r w:rsidRPr="00D71DB7">
              <w:rPr>
                <w:noProof/>
                <w:sz w:val="20"/>
              </w:rPr>
              <w:t> </w:t>
            </w:r>
            <w:r w:rsidRPr="00D71DB7">
              <w:rPr>
                <w:sz w:val="20"/>
              </w:rPr>
              <w:fldChar w:fldCharType="end"/>
            </w:r>
          </w:p>
        </w:tc>
        <w:tc>
          <w:tcPr>
            <w:tcW w:w="1693" w:type="pct"/>
            <w:tcBorders>
              <w:left w:val="single" w:sz="4" w:space="0" w:color="auto"/>
            </w:tcBorders>
            <w:shd w:val="clear" w:color="auto" w:fill="DBEEED"/>
          </w:tcPr>
          <w:p w14:paraId="4705D630" w14:textId="77777777" w:rsidR="00D71DB7" w:rsidRPr="00D71DB7" w:rsidRDefault="00D71DB7" w:rsidP="00D71DB7">
            <w:pPr>
              <w:spacing w:before="60" w:after="40" w:line="240" w:lineRule="auto"/>
              <w:rPr>
                <w:sz w:val="20"/>
              </w:rPr>
            </w:pPr>
            <w:r w:rsidRPr="00D71DB7">
              <w:rPr>
                <w:sz w:val="20"/>
                <w:szCs w:val="20"/>
                <w:lang w:val="en-GB"/>
              </w:rPr>
              <w:t>Reg. no:</w:t>
            </w:r>
            <w:r w:rsidRPr="00D71DB7">
              <w:rPr>
                <w:sz w:val="20"/>
                <w:szCs w:val="20"/>
              </w:rPr>
              <w:t xml:space="preserve"> </w:t>
            </w:r>
            <w:r w:rsidRPr="00D71DB7">
              <w:rPr>
                <w:sz w:val="20"/>
              </w:rPr>
              <w:fldChar w:fldCharType="begin">
                <w:ffData>
                  <w:name w:val="Text3"/>
                  <w:enabled/>
                  <w:calcOnExit w:val="0"/>
                  <w:textInput/>
                </w:ffData>
              </w:fldChar>
            </w:r>
            <w:r w:rsidRPr="00D71DB7">
              <w:rPr>
                <w:sz w:val="20"/>
              </w:rPr>
              <w:instrText xml:space="preserve"> FORMTEXT </w:instrText>
            </w:r>
            <w:r w:rsidRPr="00D71DB7">
              <w:rPr>
                <w:sz w:val="20"/>
              </w:rPr>
            </w:r>
            <w:r w:rsidRPr="00D71DB7">
              <w:rPr>
                <w:sz w:val="20"/>
              </w:rPr>
              <w:fldChar w:fldCharType="separate"/>
            </w:r>
            <w:r w:rsidRPr="00D71DB7">
              <w:rPr>
                <w:noProof/>
                <w:sz w:val="20"/>
              </w:rPr>
              <w:t> </w:t>
            </w:r>
            <w:r w:rsidRPr="00D71DB7">
              <w:rPr>
                <w:noProof/>
                <w:sz w:val="20"/>
              </w:rPr>
              <w:t> </w:t>
            </w:r>
            <w:r w:rsidRPr="00D71DB7">
              <w:rPr>
                <w:noProof/>
                <w:sz w:val="20"/>
              </w:rPr>
              <w:t> </w:t>
            </w:r>
            <w:r w:rsidRPr="00D71DB7">
              <w:rPr>
                <w:noProof/>
                <w:sz w:val="20"/>
              </w:rPr>
              <w:t> </w:t>
            </w:r>
            <w:r w:rsidRPr="00D71DB7">
              <w:rPr>
                <w:noProof/>
                <w:sz w:val="20"/>
              </w:rPr>
              <w:t> </w:t>
            </w:r>
            <w:r w:rsidRPr="00D71DB7">
              <w:rPr>
                <w:sz w:val="20"/>
              </w:rPr>
              <w:fldChar w:fldCharType="end"/>
            </w:r>
          </w:p>
        </w:tc>
        <w:tc>
          <w:tcPr>
            <w:tcW w:w="1837" w:type="pct"/>
            <w:tcBorders>
              <w:left w:val="single" w:sz="4" w:space="0" w:color="auto"/>
            </w:tcBorders>
            <w:shd w:val="clear" w:color="auto" w:fill="DBEEED"/>
          </w:tcPr>
          <w:p w14:paraId="45F6D7D0" w14:textId="77777777" w:rsidR="00D71DB7" w:rsidRPr="00D71DB7" w:rsidRDefault="00D71DB7" w:rsidP="00D71DB7">
            <w:pPr>
              <w:spacing w:before="60" w:after="40" w:line="240" w:lineRule="auto"/>
              <w:rPr>
                <w:sz w:val="20"/>
              </w:rPr>
            </w:pPr>
            <w:r w:rsidRPr="00D71DB7">
              <w:rPr>
                <w:sz w:val="20"/>
                <w:szCs w:val="20"/>
                <w:lang w:val="en-GB"/>
              </w:rPr>
              <w:t xml:space="preserve">Sample collection ID: </w:t>
            </w:r>
            <w:r w:rsidRPr="00D71DB7">
              <w:rPr>
                <w:sz w:val="20"/>
              </w:rPr>
              <w:fldChar w:fldCharType="begin">
                <w:ffData>
                  <w:name w:val="Text3"/>
                  <w:enabled/>
                  <w:calcOnExit w:val="0"/>
                  <w:textInput/>
                </w:ffData>
              </w:fldChar>
            </w:r>
            <w:r w:rsidRPr="00D71DB7">
              <w:rPr>
                <w:sz w:val="20"/>
              </w:rPr>
              <w:instrText xml:space="preserve"> FORMTEXT </w:instrText>
            </w:r>
            <w:r w:rsidRPr="00D71DB7">
              <w:rPr>
                <w:sz w:val="20"/>
              </w:rPr>
            </w:r>
            <w:r w:rsidRPr="00D71DB7">
              <w:rPr>
                <w:sz w:val="20"/>
              </w:rPr>
              <w:fldChar w:fldCharType="separate"/>
            </w:r>
            <w:r w:rsidRPr="00D71DB7">
              <w:rPr>
                <w:noProof/>
                <w:sz w:val="20"/>
              </w:rPr>
              <w:t> </w:t>
            </w:r>
            <w:r w:rsidRPr="00D71DB7">
              <w:rPr>
                <w:noProof/>
                <w:sz w:val="20"/>
              </w:rPr>
              <w:t> </w:t>
            </w:r>
            <w:r w:rsidRPr="00D71DB7">
              <w:rPr>
                <w:noProof/>
                <w:sz w:val="20"/>
              </w:rPr>
              <w:t> </w:t>
            </w:r>
            <w:r w:rsidRPr="00D71DB7">
              <w:rPr>
                <w:noProof/>
                <w:sz w:val="20"/>
              </w:rPr>
              <w:t> </w:t>
            </w:r>
            <w:r w:rsidRPr="00D71DB7">
              <w:rPr>
                <w:noProof/>
                <w:sz w:val="20"/>
              </w:rPr>
              <w:t> </w:t>
            </w:r>
            <w:r w:rsidRPr="00D71DB7">
              <w:rPr>
                <w:sz w:val="20"/>
              </w:rPr>
              <w:fldChar w:fldCharType="end"/>
            </w:r>
          </w:p>
        </w:tc>
      </w:tr>
    </w:tbl>
    <w:p w14:paraId="105EB011" w14:textId="598B59CD" w:rsidR="00823E65" w:rsidRPr="009D38AB" w:rsidRDefault="00FB5F86" w:rsidP="00EA68AD">
      <w:pPr>
        <w:pStyle w:val="Rubrik1"/>
      </w:pPr>
      <w:r w:rsidRPr="009D38AB">
        <w:t>T</w:t>
      </w:r>
      <w:r w:rsidR="00295377">
        <w:t>1.</w:t>
      </w:r>
      <w:r w:rsidR="00373013">
        <w:t>2</w:t>
      </w:r>
      <w:r w:rsidRPr="009D38AB">
        <w:t>. Agreement</w:t>
      </w:r>
      <w:r w:rsidR="00507F85">
        <w:t xml:space="preserve"> regarding r</w:t>
      </w:r>
      <w:r w:rsidRPr="009D38AB">
        <w:t xml:space="preserve">elease of samples </w:t>
      </w:r>
      <w:r w:rsidR="00507F85">
        <w:t>for</w:t>
      </w:r>
      <w:r w:rsidRPr="009D38AB">
        <w:t xml:space="preserve"> clinical trials </w:t>
      </w:r>
      <w:r w:rsidR="00823E65" w:rsidRPr="009D38AB">
        <w:t>and performance st</w:t>
      </w:r>
      <w:r w:rsidR="00823E65" w:rsidRPr="000E340F">
        <w:t>u</w:t>
      </w:r>
      <w:r w:rsidR="00823E65" w:rsidRPr="009D38AB">
        <w:t>dies</w:t>
      </w:r>
    </w:p>
    <w:p w14:paraId="3CE2AB52" w14:textId="07C5D40E" w:rsidR="00950E56" w:rsidRDefault="00950E56" w:rsidP="00D94912">
      <w:pPr>
        <w:pStyle w:val="TabellRubrik1"/>
        <w:spacing w:before="0" w:after="120"/>
        <w:ind w:right="567"/>
        <w:rPr>
          <w:b w:val="0"/>
          <w:bCs w:val="0"/>
          <w:sz w:val="18"/>
          <w:szCs w:val="16"/>
          <w:lang w:val="en-GB"/>
        </w:rPr>
      </w:pPr>
      <w:r w:rsidRPr="00677419">
        <w:rPr>
          <w:b w:val="0"/>
          <w:bCs w:val="0"/>
          <w:sz w:val="18"/>
          <w:szCs w:val="16"/>
          <w:lang w:val="en-GB"/>
        </w:rPr>
        <w:t xml:space="preserve">This agreement is </w:t>
      </w:r>
      <w:r w:rsidR="00C04235">
        <w:rPr>
          <w:b w:val="0"/>
          <w:bCs w:val="0"/>
          <w:sz w:val="18"/>
          <w:szCs w:val="16"/>
          <w:lang w:val="en-GB"/>
        </w:rPr>
        <w:t xml:space="preserve">used for application of release of samples for clinical trials and performance </w:t>
      </w:r>
      <w:r w:rsidR="00B77272">
        <w:rPr>
          <w:b w:val="0"/>
          <w:bCs w:val="0"/>
          <w:sz w:val="18"/>
          <w:szCs w:val="16"/>
          <w:lang w:val="en-GB"/>
        </w:rPr>
        <w:t>studies. The</w:t>
      </w:r>
      <w:r w:rsidR="00C04235">
        <w:rPr>
          <w:b w:val="0"/>
          <w:bCs w:val="0"/>
          <w:sz w:val="18"/>
          <w:szCs w:val="16"/>
          <w:lang w:val="en-GB"/>
        </w:rPr>
        <w:t xml:space="preserve"> agreement will </w:t>
      </w:r>
      <w:r w:rsidRPr="00677419">
        <w:rPr>
          <w:b w:val="0"/>
          <w:bCs w:val="0"/>
          <w:sz w:val="18"/>
          <w:szCs w:val="16"/>
          <w:lang w:val="en-GB"/>
        </w:rPr>
        <w:t xml:space="preserve">be established between the </w:t>
      </w:r>
      <w:r>
        <w:rPr>
          <w:b w:val="0"/>
          <w:bCs w:val="0"/>
          <w:sz w:val="18"/>
          <w:szCs w:val="16"/>
          <w:lang w:val="en-GB"/>
        </w:rPr>
        <w:t xml:space="preserve">sponsor, the releasing </w:t>
      </w:r>
      <w:proofErr w:type="gramStart"/>
      <w:r>
        <w:rPr>
          <w:b w:val="0"/>
          <w:bCs w:val="0"/>
          <w:sz w:val="18"/>
          <w:szCs w:val="16"/>
          <w:lang w:val="en-GB"/>
        </w:rPr>
        <w:t>biobank</w:t>
      </w:r>
      <w:proofErr w:type="gramEnd"/>
      <w:r>
        <w:rPr>
          <w:b w:val="0"/>
          <w:bCs w:val="0"/>
          <w:sz w:val="18"/>
          <w:szCs w:val="16"/>
          <w:lang w:val="en-GB"/>
        </w:rPr>
        <w:t xml:space="preserve"> </w:t>
      </w:r>
      <w:r w:rsidRPr="00677419">
        <w:rPr>
          <w:b w:val="0"/>
          <w:bCs w:val="0"/>
          <w:sz w:val="18"/>
          <w:szCs w:val="16"/>
          <w:lang w:val="en-GB"/>
        </w:rPr>
        <w:t xml:space="preserve">and the </w:t>
      </w:r>
      <w:r w:rsidR="00373013">
        <w:rPr>
          <w:b w:val="0"/>
          <w:bCs w:val="0"/>
          <w:sz w:val="18"/>
          <w:szCs w:val="16"/>
          <w:lang w:val="en-GB"/>
        </w:rPr>
        <w:t>recipient</w:t>
      </w:r>
      <w:r>
        <w:rPr>
          <w:b w:val="0"/>
          <w:bCs w:val="0"/>
          <w:sz w:val="18"/>
          <w:szCs w:val="16"/>
          <w:lang w:val="en-GB"/>
        </w:rPr>
        <w:t xml:space="preserve"> biobank when existing samples are released from one biobank to another. </w:t>
      </w:r>
      <w:r w:rsidR="00C04235">
        <w:rPr>
          <w:b w:val="0"/>
          <w:bCs w:val="0"/>
          <w:sz w:val="18"/>
          <w:szCs w:val="16"/>
          <w:lang w:val="en-GB"/>
        </w:rPr>
        <w:t>Sponsor shall b</w:t>
      </w:r>
      <w:r w:rsidR="00C04235" w:rsidRPr="00C04235">
        <w:rPr>
          <w:b w:val="0"/>
          <w:bCs w:val="0"/>
          <w:sz w:val="18"/>
          <w:szCs w:val="16"/>
          <w:lang w:val="en-GB"/>
        </w:rPr>
        <w:t xml:space="preserve">y signature confirm that the information provided is complete and </w:t>
      </w:r>
      <w:r w:rsidR="00C04235">
        <w:rPr>
          <w:b w:val="0"/>
          <w:bCs w:val="0"/>
          <w:sz w:val="18"/>
          <w:szCs w:val="16"/>
          <w:lang w:val="en-GB"/>
        </w:rPr>
        <w:t xml:space="preserve">correct. </w:t>
      </w:r>
      <w:r w:rsidR="00B77272" w:rsidRPr="00B77272">
        <w:rPr>
          <w:b w:val="0"/>
          <w:bCs w:val="0"/>
          <w:sz w:val="18"/>
          <w:szCs w:val="16"/>
          <w:lang w:val="en-GB"/>
        </w:rPr>
        <w:t>A sample may only be handed out to a recipient in Sweden and after the recipient has requested it</w:t>
      </w:r>
      <w:r w:rsidR="005533C9">
        <w:rPr>
          <w:b w:val="0"/>
          <w:bCs w:val="0"/>
          <w:sz w:val="18"/>
          <w:szCs w:val="16"/>
          <w:lang w:val="en-GB"/>
        </w:rPr>
        <w:t>.</w:t>
      </w:r>
    </w:p>
    <w:p w14:paraId="4D776D73" w14:textId="08CB6965" w:rsidR="00B77272" w:rsidRPr="00B77272" w:rsidRDefault="00B77272" w:rsidP="00452E52">
      <w:pPr>
        <w:spacing w:after="80" w:line="240" w:lineRule="auto"/>
        <w:ind w:right="75"/>
        <w:rPr>
          <w:rFonts w:eastAsia="Times New Roman" w:cs="Arial"/>
          <w:sz w:val="18"/>
          <w:szCs w:val="18"/>
          <w:lang w:val="en-GB" w:eastAsia="sv-SE"/>
        </w:rPr>
      </w:pPr>
      <w:r>
        <w:rPr>
          <w:rFonts w:eastAsia="Times New Roman" w:cs="Arial"/>
          <w:sz w:val="18"/>
          <w:szCs w:val="18"/>
          <w:lang w:val="en-GB" w:eastAsia="sv-SE"/>
        </w:rPr>
        <w:t>T</w:t>
      </w:r>
      <w:r w:rsidRPr="00B77272">
        <w:rPr>
          <w:rFonts w:eastAsia="Times New Roman" w:cs="Arial"/>
          <w:sz w:val="18"/>
          <w:szCs w:val="18"/>
          <w:lang w:val="en-GB" w:eastAsia="sv-SE"/>
        </w:rPr>
        <w:t xml:space="preserve">he agreement </w:t>
      </w:r>
      <w:r>
        <w:rPr>
          <w:rFonts w:eastAsia="Times New Roman" w:cs="Arial"/>
          <w:sz w:val="18"/>
          <w:szCs w:val="18"/>
          <w:lang w:val="en-GB" w:eastAsia="sv-SE"/>
        </w:rPr>
        <w:t>shall</w:t>
      </w:r>
      <w:r w:rsidRPr="00B77272">
        <w:rPr>
          <w:rFonts w:eastAsia="Times New Roman" w:cs="Arial"/>
          <w:sz w:val="18"/>
          <w:szCs w:val="18"/>
          <w:lang w:val="en-GB" w:eastAsia="sv-SE"/>
        </w:rPr>
        <w:t xml:space="preserve"> be supplemented with</w:t>
      </w:r>
      <w:r>
        <w:rPr>
          <w:rFonts w:eastAsia="Times New Roman" w:cs="Arial"/>
          <w:sz w:val="18"/>
          <w:szCs w:val="18"/>
          <w:lang w:val="en-GB" w:eastAsia="sv-SE"/>
        </w:rPr>
        <w:t xml:space="preserve"> relevant attachment</w:t>
      </w:r>
      <w:r w:rsidRPr="00B77272">
        <w:rPr>
          <w:rFonts w:eastAsia="Times New Roman" w:cs="Arial"/>
          <w:sz w:val="18"/>
          <w:szCs w:val="18"/>
          <w:lang w:val="en-GB" w:eastAsia="sv-SE"/>
        </w:rPr>
        <w:t>:</w:t>
      </w:r>
    </w:p>
    <w:p w14:paraId="79AEB50F" w14:textId="70F1EEEE" w:rsidR="00B77272" w:rsidRDefault="00B77272" w:rsidP="00B77272">
      <w:pPr>
        <w:numPr>
          <w:ilvl w:val="0"/>
          <w:numId w:val="22"/>
        </w:numPr>
        <w:spacing w:after="0" w:line="240" w:lineRule="auto"/>
        <w:rPr>
          <w:rFonts w:eastAsia="Times New Roman" w:cs="Arial"/>
          <w:sz w:val="18"/>
          <w:szCs w:val="18"/>
          <w:lang w:val="en-GB" w:eastAsia="sv-SE"/>
        </w:rPr>
      </w:pPr>
      <w:r w:rsidRPr="00B77272">
        <w:rPr>
          <w:rFonts w:eastAsia="Times New Roman" w:cs="Arial"/>
          <w:sz w:val="18"/>
          <w:szCs w:val="18"/>
          <w:lang w:val="en-GB" w:eastAsia="sv-SE"/>
        </w:rPr>
        <w:t>Form L1a and/or L1b</w:t>
      </w:r>
    </w:p>
    <w:p w14:paraId="6985F53D" w14:textId="26BE5EAD" w:rsidR="00B77272" w:rsidRPr="00B77272" w:rsidRDefault="00B77272" w:rsidP="001C4586">
      <w:pPr>
        <w:spacing w:before="120" w:after="120" w:line="240" w:lineRule="auto"/>
        <w:rPr>
          <w:rFonts w:eastAsia="Times New Roman" w:cs="Arial"/>
          <w:sz w:val="18"/>
          <w:szCs w:val="18"/>
          <w:lang w:val="en-GB" w:eastAsia="sv-SE"/>
        </w:rPr>
      </w:pPr>
      <w:r>
        <w:rPr>
          <w:rFonts w:eastAsia="Times New Roman" w:cs="Arial"/>
          <w:sz w:val="18"/>
          <w:szCs w:val="18"/>
          <w:lang w:val="en-GB" w:eastAsia="sv-SE"/>
        </w:rPr>
        <w:t xml:space="preserve">Released samples will be established in the recipient biobank. Form T1.1 </w:t>
      </w:r>
      <w:r w:rsidR="00952323">
        <w:rPr>
          <w:rFonts w:eastAsia="Times New Roman" w:cs="Arial"/>
          <w:sz w:val="18"/>
          <w:szCs w:val="18"/>
          <w:lang w:val="en-GB" w:eastAsia="sv-SE"/>
        </w:rPr>
        <w:t>can be</w:t>
      </w:r>
      <w:r>
        <w:rPr>
          <w:rFonts w:eastAsia="Times New Roman" w:cs="Arial"/>
          <w:sz w:val="18"/>
          <w:szCs w:val="18"/>
          <w:lang w:val="en-GB" w:eastAsia="sv-SE"/>
        </w:rPr>
        <w:t xml:space="preserve"> used for establishment of sample collection.  </w:t>
      </w:r>
    </w:p>
    <w:p w14:paraId="34E2C38D" w14:textId="1C672991" w:rsidR="00823E65" w:rsidRPr="0097680D" w:rsidRDefault="00502962" w:rsidP="00D94912">
      <w:pPr>
        <w:pStyle w:val="TabellRubrik1"/>
        <w:spacing w:before="0" w:after="120"/>
        <w:ind w:right="567"/>
        <w:rPr>
          <w:b w:val="0"/>
          <w:bCs w:val="0"/>
          <w:sz w:val="18"/>
          <w:szCs w:val="16"/>
          <w:lang w:val="en-GB"/>
        </w:rPr>
      </w:pPr>
      <w:bookmarkStart w:id="3" w:name="_Hlk136601056"/>
      <w:r w:rsidRPr="00452E52">
        <w:rPr>
          <w:b w:val="0"/>
          <w:bCs w:val="0"/>
          <w:i/>
          <w:iCs/>
          <w:sz w:val="18"/>
          <w:szCs w:val="16"/>
          <w:lang w:val="en-GB"/>
        </w:rPr>
        <w:t xml:space="preserve">Please note that an approved biobank application (T1.2) does not mean that the </w:t>
      </w:r>
      <w:r w:rsidR="00B77272">
        <w:rPr>
          <w:b w:val="0"/>
          <w:bCs w:val="0"/>
          <w:i/>
          <w:iCs/>
          <w:sz w:val="18"/>
          <w:szCs w:val="16"/>
          <w:lang w:val="en-GB"/>
        </w:rPr>
        <w:t>study</w:t>
      </w:r>
      <w:r w:rsidRPr="00452E52">
        <w:rPr>
          <w:b w:val="0"/>
          <w:bCs w:val="0"/>
          <w:i/>
          <w:iCs/>
          <w:sz w:val="18"/>
          <w:szCs w:val="16"/>
          <w:lang w:val="en-GB"/>
        </w:rPr>
        <w:t xml:space="preserve"> is approved if it</w:t>
      </w:r>
      <w:r w:rsidR="005533C9">
        <w:rPr>
          <w:b w:val="0"/>
          <w:bCs w:val="0"/>
          <w:i/>
          <w:iCs/>
          <w:sz w:val="18"/>
          <w:szCs w:val="16"/>
          <w:lang w:val="en-GB"/>
        </w:rPr>
        <w:t xml:space="preserve"> </w:t>
      </w:r>
      <w:proofErr w:type="gramStart"/>
      <w:r w:rsidR="005533C9">
        <w:rPr>
          <w:b w:val="0"/>
          <w:bCs w:val="0"/>
          <w:i/>
          <w:iCs/>
          <w:sz w:val="18"/>
          <w:szCs w:val="16"/>
          <w:lang w:val="en-GB"/>
        </w:rPr>
        <w:t>is</w:t>
      </w:r>
      <w:r w:rsidRPr="00452E52">
        <w:rPr>
          <w:b w:val="0"/>
          <w:bCs w:val="0"/>
          <w:i/>
          <w:iCs/>
          <w:sz w:val="18"/>
          <w:szCs w:val="16"/>
          <w:lang w:val="en-GB"/>
        </w:rPr>
        <w:t xml:space="preserve"> </w:t>
      </w:r>
      <w:r w:rsidR="007A7672">
        <w:rPr>
          <w:b w:val="0"/>
          <w:bCs w:val="0"/>
          <w:i/>
          <w:iCs/>
          <w:sz w:val="18"/>
          <w:szCs w:val="16"/>
          <w:lang w:val="en-GB"/>
        </w:rPr>
        <w:t xml:space="preserve">in </w:t>
      </w:r>
      <w:r w:rsidRPr="00452E52">
        <w:rPr>
          <w:b w:val="0"/>
          <w:bCs w:val="0"/>
          <w:i/>
          <w:iCs/>
          <w:sz w:val="18"/>
          <w:szCs w:val="16"/>
          <w:lang w:val="en-GB"/>
        </w:rPr>
        <w:t>conflict with</w:t>
      </w:r>
      <w:proofErr w:type="gramEnd"/>
      <w:r w:rsidRPr="00452E52">
        <w:rPr>
          <w:b w:val="0"/>
          <w:bCs w:val="0"/>
          <w:i/>
          <w:iCs/>
          <w:sz w:val="18"/>
          <w:szCs w:val="16"/>
          <w:lang w:val="en-GB"/>
        </w:rPr>
        <w:t xml:space="preserve"> other legislation.</w:t>
      </w:r>
      <w:bookmarkEnd w:id="3"/>
    </w:p>
    <w:tbl>
      <w:tblPr>
        <w:tblStyle w:val="Tabellrutnt"/>
        <w:tblW w:w="0" w:type="auto"/>
        <w:tblLook w:val="04A0" w:firstRow="1" w:lastRow="0" w:firstColumn="1" w:lastColumn="0" w:noHBand="0" w:noVBand="1"/>
      </w:tblPr>
      <w:tblGrid>
        <w:gridCol w:w="4814"/>
        <w:gridCol w:w="4814"/>
      </w:tblGrid>
      <w:tr w:rsidR="00C92FD3" w:rsidRPr="00064FBE" w14:paraId="7A62FC3C" w14:textId="77777777" w:rsidTr="743CFC16">
        <w:tc>
          <w:tcPr>
            <w:tcW w:w="9628" w:type="dxa"/>
            <w:gridSpan w:val="2"/>
            <w:shd w:val="clear" w:color="auto" w:fill="E9E9E9"/>
          </w:tcPr>
          <w:p w14:paraId="64285573" w14:textId="03A930F1" w:rsidR="00C92FD3" w:rsidRPr="00064FBE" w:rsidRDefault="743CFC16" w:rsidP="00064FBE">
            <w:pPr>
              <w:pStyle w:val="Tabell-titelbaseradpR2"/>
            </w:pPr>
            <w:r>
              <w:t>General information</w:t>
            </w:r>
          </w:p>
        </w:tc>
      </w:tr>
      <w:tr w:rsidR="00C92FD3" w:rsidRPr="00165658" w14:paraId="2E5FDBC4" w14:textId="77777777" w:rsidTr="743CFC16">
        <w:tc>
          <w:tcPr>
            <w:tcW w:w="9628" w:type="dxa"/>
            <w:gridSpan w:val="2"/>
          </w:tcPr>
          <w:p w14:paraId="58BA2919" w14:textId="132A740F" w:rsidR="00823E65" w:rsidRPr="00C26E5E" w:rsidRDefault="00852FEB" w:rsidP="00064FBE">
            <w:pPr>
              <w:pStyle w:val="Flt-titel"/>
              <w:rPr>
                <w:lang w:val="en-GB"/>
              </w:rPr>
            </w:pPr>
            <w:r w:rsidRPr="00C26E5E">
              <w:rPr>
                <w:lang w:val="en-GB"/>
              </w:rPr>
              <w:t xml:space="preserve">1.1 </w:t>
            </w:r>
            <w:r w:rsidR="00823E65" w:rsidRPr="00C26E5E">
              <w:rPr>
                <w:lang w:val="en-GB"/>
              </w:rPr>
              <w:t>Study working title (if applicable):</w:t>
            </w:r>
          </w:p>
          <w:p w14:paraId="621DDACD" w14:textId="36182E6F" w:rsidR="00B53E45" w:rsidRPr="00165658" w:rsidRDefault="00B53E45" w:rsidP="00165658">
            <w:pPr>
              <w:pStyle w:val="Flt-svar"/>
            </w:pPr>
            <w:r w:rsidRPr="00165658">
              <w:fldChar w:fldCharType="begin">
                <w:ffData>
                  <w:name w:val="Text1"/>
                  <w:enabled/>
                  <w:calcOnExit w:val="0"/>
                  <w:textInput/>
                </w:ffData>
              </w:fldChar>
            </w:r>
            <w:bookmarkStart w:id="4" w:name="Text1"/>
            <w:r w:rsidRPr="00165658">
              <w:instrText xml:space="preserve"> FORMTEXT </w:instrText>
            </w:r>
            <w:r w:rsidRPr="00165658">
              <w:fldChar w:fldCharType="separate"/>
            </w:r>
            <w:r w:rsidRPr="00165658">
              <w:t> </w:t>
            </w:r>
            <w:r w:rsidRPr="00165658">
              <w:t> </w:t>
            </w:r>
            <w:r w:rsidRPr="00165658">
              <w:t> </w:t>
            </w:r>
            <w:r w:rsidRPr="00165658">
              <w:t> </w:t>
            </w:r>
            <w:r w:rsidRPr="00165658">
              <w:t> </w:t>
            </w:r>
            <w:r w:rsidRPr="00165658">
              <w:fldChar w:fldCharType="end"/>
            </w:r>
            <w:bookmarkEnd w:id="4"/>
          </w:p>
        </w:tc>
      </w:tr>
      <w:tr w:rsidR="00823E65" w:rsidRPr="00165658" w14:paraId="25A8A0A1" w14:textId="77777777" w:rsidTr="00D94912">
        <w:trPr>
          <w:trHeight w:val="550"/>
        </w:trPr>
        <w:tc>
          <w:tcPr>
            <w:tcW w:w="9628" w:type="dxa"/>
            <w:gridSpan w:val="2"/>
          </w:tcPr>
          <w:p w14:paraId="73487C1D" w14:textId="77777777" w:rsidR="00823E65" w:rsidRPr="00064FBE" w:rsidRDefault="00823E65" w:rsidP="00064FBE">
            <w:pPr>
              <w:pStyle w:val="Flt-titel"/>
            </w:pPr>
            <w:r w:rsidRPr="00064FBE">
              <w:t xml:space="preserve">1.2 Full title:  </w:t>
            </w:r>
          </w:p>
          <w:p w14:paraId="4EBC3777" w14:textId="3DD26E17" w:rsidR="00823E65" w:rsidRPr="00165658" w:rsidRDefault="00823E65" w:rsidP="00165658">
            <w:pPr>
              <w:pStyle w:val="Flt-svar"/>
            </w:pPr>
            <w:r w:rsidRPr="00165658">
              <w:fldChar w:fldCharType="begin">
                <w:ffData>
                  <w:name w:val=""/>
                  <w:enabled/>
                  <w:calcOnExit w:val="0"/>
                  <w:textInput/>
                </w:ffData>
              </w:fldChar>
            </w:r>
            <w:r w:rsidRPr="00165658">
              <w:instrText xml:space="preserve"> FORMTEXT </w:instrText>
            </w:r>
            <w:r w:rsidRPr="00165658">
              <w:fldChar w:fldCharType="separate"/>
            </w:r>
            <w:r w:rsidRPr="00165658">
              <w:t> </w:t>
            </w:r>
            <w:r w:rsidRPr="00165658">
              <w:t> </w:t>
            </w:r>
            <w:r w:rsidRPr="00165658">
              <w:t> </w:t>
            </w:r>
            <w:r w:rsidRPr="00165658">
              <w:t> </w:t>
            </w:r>
            <w:r w:rsidRPr="00165658">
              <w:t> </w:t>
            </w:r>
            <w:r w:rsidRPr="00165658">
              <w:fldChar w:fldCharType="end"/>
            </w:r>
          </w:p>
        </w:tc>
      </w:tr>
      <w:tr w:rsidR="00C92FD3" w:rsidRPr="00165658" w14:paraId="029DB08C" w14:textId="77777777" w:rsidTr="743CFC16">
        <w:tc>
          <w:tcPr>
            <w:tcW w:w="4814" w:type="dxa"/>
          </w:tcPr>
          <w:p w14:paraId="00C362CE" w14:textId="77777777" w:rsidR="005634CA" w:rsidRPr="00C26E5E" w:rsidRDefault="00823E65" w:rsidP="00064FBE">
            <w:pPr>
              <w:pStyle w:val="Flt-titel"/>
              <w:rPr>
                <w:lang w:val="en-GB"/>
              </w:rPr>
            </w:pPr>
            <w:r w:rsidRPr="00C26E5E">
              <w:rPr>
                <w:lang w:val="en-GB"/>
              </w:rPr>
              <w:t xml:space="preserve">1.3 EU trial number (if clinical trial of medicinal products): </w:t>
            </w:r>
          </w:p>
          <w:p w14:paraId="738A64E6" w14:textId="67D690AF" w:rsidR="00994C4E" w:rsidRPr="00165658" w:rsidRDefault="00994C4E" w:rsidP="00165658">
            <w:pPr>
              <w:pStyle w:val="Flt-svar"/>
            </w:pPr>
            <w:r w:rsidRPr="00165658">
              <w:fldChar w:fldCharType="begin">
                <w:ffData>
                  <w:name w:val=""/>
                  <w:enabled/>
                  <w:calcOnExit w:val="0"/>
                  <w:textInput/>
                </w:ffData>
              </w:fldChar>
            </w:r>
            <w:r w:rsidRPr="00165658">
              <w:instrText xml:space="preserve"> FORMTEXT </w:instrText>
            </w:r>
            <w:r w:rsidRPr="00165658">
              <w:fldChar w:fldCharType="separate"/>
            </w:r>
            <w:r w:rsidRPr="00165658">
              <w:t> </w:t>
            </w:r>
            <w:r w:rsidRPr="00165658">
              <w:t> </w:t>
            </w:r>
            <w:r w:rsidRPr="00165658">
              <w:t> </w:t>
            </w:r>
            <w:r w:rsidRPr="00165658">
              <w:t> </w:t>
            </w:r>
            <w:r w:rsidRPr="00165658">
              <w:t> </w:t>
            </w:r>
            <w:r w:rsidRPr="00165658">
              <w:fldChar w:fldCharType="end"/>
            </w:r>
          </w:p>
        </w:tc>
        <w:tc>
          <w:tcPr>
            <w:tcW w:w="4814" w:type="dxa"/>
          </w:tcPr>
          <w:p w14:paraId="7A3B5C75" w14:textId="7703A4E3" w:rsidR="005634CA" w:rsidRPr="00C26E5E" w:rsidRDefault="00823E65" w:rsidP="00064FBE">
            <w:pPr>
              <w:pStyle w:val="Flt-titel"/>
              <w:rPr>
                <w:lang w:val="en-GB"/>
              </w:rPr>
            </w:pPr>
            <w:r w:rsidRPr="00C26E5E">
              <w:rPr>
                <w:lang w:val="en-GB"/>
              </w:rPr>
              <w:t>1.4 CIV-ID (if study of medical device):</w:t>
            </w:r>
          </w:p>
          <w:p w14:paraId="1F4DB176" w14:textId="4ED7593C" w:rsidR="00823E65" w:rsidRPr="00165658" w:rsidRDefault="00AA610A" w:rsidP="00165658">
            <w:pPr>
              <w:pStyle w:val="Flt-svar"/>
            </w:pPr>
            <w:r w:rsidRPr="00165658">
              <w:fldChar w:fldCharType="begin">
                <w:ffData>
                  <w:name w:val="Text1"/>
                  <w:enabled/>
                  <w:calcOnExit w:val="0"/>
                  <w:textInput/>
                </w:ffData>
              </w:fldChar>
            </w:r>
            <w:r w:rsidRPr="00165658">
              <w:instrText xml:space="preserve"> FORMTEXT </w:instrText>
            </w:r>
            <w:r w:rsidRPr="00165658">
              <w:fldChar w:fldCharType="separate"/>
            </w:r>
            <w:r w:rsidRPr="00165658">
              <w:t> </w:t>
            </w:r>
            <w:r w:rsidRPr="00165658">
              <w:t> </w:t>
            </w:r>
            <w:r w:rsidRPr="00165658">
              <w:t> </w:t>
            </w:r>
            <w:r w:rsidRPr="00165658">
              <w:t> </w:t>
            </w:r>
            <w:r w:rsidRPr="00165658">
              <w:t> </w:t>
            </w:r>
            <w:r w:rsidRPr="00165658">
              <w:fldChar w:fldCharType="end"/>
            </w:r>
          </w:p>
        </w:tc>
      </w:tr>
      <w:tr w:rsidR="0003584A" w:rsidRPr="004D35A9" w14:paraId="2D045718" w14:textId="77777777" w:rsidTr="743CFC16">
        <w:tc>
          <w:tcPr>
            <w:tcW w:w="9628" w:type="dxa"/>
            <w:gridSpan w:val="2"/>
          </w:tcPr>
          <w:p w14:paraId="3DD6F13E" w14:textId="59142C95" w:rsidR="0003584A" w:rsidRPr="00C26E5E" w:rsidRDefault="0003584A" w:rsidP="00064FBE">
            <w:pPr>
              <w:pStyle w:val="Flt-titel"/>
              <w:rPr>
                <w:lang w:val="en-GB"/>
              </w:rPr>
            </w:pPr>
            <w:r w:rsidRPr="00C26E5E">
              <w:rPr>
                <w:lang w:val="en-GB"/>
              </w:rPr>
              <w:t>1.5 Applicable attachments for access to existing samples:</w:t>
            </w:r>
          </w:p>
          <w:p w14:paraId="237592E3" w14:textId="1BCA6E6D" w:rsidR="0003584A" w:rsidRPr="001F648C" w:rsidRDefault="00000000" w:rsidP="3F2A0981">
            <w:pPr>
              <w:spacing w:before="40" w:after="20" w:line="240" w:lineRule="auto"/>
              <w:ind w:left="357"/>
              <w:rPr>
                <w:b/>
                <w:bCs/>
                <w:sz w:val="18"/>
                <w:szCs w:val="18"/>
                <w:lang w:val="en-US"/>
              </w:rPr>
            </w:pPr>
            <w:sdt>
              <w:sdtPr>
                <w:rPr>
                  <w:lang w:val="en-GB"/>
                </w:rPr>
                <w:id w:val="-1300222319"/>
                <w:placeholder>
                  <w:docPart w:val="DefaultPlaceholder_1081868574"/>
                </w:placeholder>
                <w14:checkbox>
                  <w14:checked w14:val="0"/>
                  <w14:checkedState w14:val="2612" w14:font="MS Gothic"/>
                  <w14:uncheckedState w14:val="2610" w14:font="MS Gothic"/>
                </w14:checkbox>
              </w:sdtPr>
              <w:sdtContent>
                <w:r w:rsidR="007A685D">
                  <w:rPr>
                    <w:rFonts w:ascii="MS Gothic" w:eastAsia="MS Gothic" w:hAnsi="MS Gothic" w:hint="eastAsia"/>
                    <w:lang w:val="en-GB"/>
                  </w:rPr>
                  <w:t>☐</w:t>
                </w:r>
              </w:sdtContent>
            </w:sdt>
            <w:r w:rsidR="0003584A" w:rsidRPr="001F648C">
              <w:rPr>
                <w:lang w:val="en-GB"/>
              </w:rPr>
              <w:t xml:space="preserve"> </w:t>
            </w:r>
            <w:r w:rsidR="0003584A" w:rsidRPr="00165658">
              <w:rPr>
                <w:b/>
                <w:bCs/>
                <w:sz w:val="16"/>
                <w:szCs w:val="16"/>
                <w:lang w:val="en-GB"/>
              </w:rPr>
              <w:t>L1a</w:t>
            </w:r>
            <w:r w:rsidR="0003584A" w:rsidRPr="005B79A6">
              <w:rPr>
                <w:sz w:val="16"/>
                <w:szCs w:val="16"/>
                <w:lang w:val="en-GB"/>
              </w:rPr>
              <w:t xml:space="preserve"> </w:t>
            </w:r>
            <w:r w:rsidR="00502962" w:rsidRPr="005D71AC">
              <w:rPr>
                <w:sz w:val="16"/>
                <w:szCs w:val="16"/>
                <w:lang w:val="en-GB"/>
              </w:rPr>
              <w:t xml:space="preserve">for existing </w:t>
            </w:r>
            <w:r w:rsidR="0003584A" w:rsidRPr="005D71AC">
              <w:rPr>
                <w:sz w:val="16"/>
                <w:szCs w:val="16"/>
                <w:lang w:val="en-GB"/>
              </w:rPr>
              <w:t xml:space="preserve">clinical </w:t>
            </w:r>
            <w:r w:rsidR="00502962" w:rsidRPr="005D71AC">
              <w:rPr>
                <w:sz w:val="16"/>
                <w:szCs w:val="16"/>
                <w:lang w:val="en-GB"/>
              </w:rPr>
              <w:t xml:space="preserve">pathology and cytology </w:t>
            </w:r>
            <w:r w:rsidR="0003584A" w:rsidRPr="005D71AC">
              <w:rPr>
                <w:sz w:val="16"/>
                <w:szCs w:val="16"/>
                <w:lang w:val="en-GB"/>
              </w:rPr>
              <w:t>samples</w:t>
            </w:r>
          </w:p>
          <w:p w14:paraId="7B3EA31C" w14:textId="1F0C3B90" w:rsidR="0003584A" w:rsidRPr="00165658" w:rsidRDefault="00000000" w:rsidP="00D94912">
            <w:pPr>
              <w:spacing w:before="40" w:after="80" w:line="240" w:lineRule="auto"/>
              <w:ind w:left="357"/>
              <w:rPr>
                <w:rFonts w:eastAsia="Times New Roman" w:cs="Times New Roman"/>
                <w:b/>
                <w:sz w:val="18"/>
                <w:szCs w:val="16"/>
                <w:lang w:val="en-GB" w:eastAsia="sv-SE"/>
              </w:rPr>
            </w:pPr>
            <w:sdt>
              <w:sdtPr>
                <w:rPr>
                  <w:lang w:val="en-GB"/>
                </w:rPr>
                <w:id w:val="-908999132"/>
                <w14:checkbox>
                  <w14:checked w14:val="0"/>
                  <w14:checkedState w14:val="2612" w14:font="MS Gothic"/>
                  <w14:uncheckedState w14:val="2610" w14:font="MS Gothic"/>
                </w14:checkbox>
              </w:sdtPr>
              <w:sdtContent>
                <w:r w:rsidR="007A685D">
                  <w:rPr>
                    <w:rFonts w:ascii="MS Gothic" w:eastAsia="MS Gothic" w:hAnsi="MS Gothic" w:hint="eastAsia"/>
                    <w:lang w:val="en-GB"/>
                  </w:rPr>
                  <w:t>☐</w:t>
                </w:r>
              </w:sdtContent>
            </w:sdt>
            <w:r w:rsidR="0003584A" w:rsidRPr="005B79A6">
              <w:rPr>
                <w:rFonts w:eastAsia="Times New Roman" w:cs="Arial"/>
                <w:b/>
                <w:bCs/>
                <w:sz w:val="18"/>
                <w:szCs w:val="18"/>
                <w:lang w:val="en-GB" w:eastAsia="sv-SE"/>
              </w:rPr>
              <w:t xml:space="preserve"> </w:t>
            </w:r>
            <w:r w:rsidR="0003584A" w:rsidRPr="00165658">
              <w:rPr>
                <w:b/>
                <w:bCs/>
                <w:sz w:val="16"/>
                <w:szCs w:val="16"/>
                <w:lang w:val="en-GB"/>
              </w:rPr>
              <w:t>L1b</w:t>
            </w:r>
            <w:r w:rsidR="0003584A" w:rsidRPr="005B79A6">
              <w:rPr>
                <w:sz w:val="16"/>
                <w:szCs w:val="16"/>
                <w:lang w:val="en-GB"/>
              </w:rPr>
              <w:t xml:space="preserve"> </w:t>
            </w:r>
            <w:r w:rsidR="00502962">
              <w:rPr>
                <w:sz w:val="16"/>
                <w:szCs w:val="16"/>
                <w:lang w:val="en-GB"/>
              </w:rPr>
              <w:t>for other</w:t>
            </w:r>
            <w:r w:rsidR="0003584A" w:rsidRPr="005B79A6">
              <w:rPr>
                <w:sz w:val="16"/>
                <w:szCs w:val="16"/>
                <w:lang w:val="en-GB"/>
              </w:rPr>
              <w:t xml:space="preserve"> existing samples</w:t>
            </w:r>
          </w:p>
        </w:tc>
      </w:tr>
      <w:tr w:rsidR="00B77272" w:rsidRPr="00B77272" w14:paraId="15B856C0" w14:textId="77777777" w:rsidTr="001C4586">
        <w:trPr>
          <w:trHeight w:val="532"/>
        </w:trPr>
        <w:tc>
          <w:tcPr>
            <w:tcW w:w="9628" w:type="dxa"/>
            <w:gridSpan w:val="2"/>
          </w:tcPr>
          <w:p w14:paraId="02715503" w14:textId="745FEB33" w:rsidR="00B77272" w:rsidRPr="00452E52" w:rsidRDefault="00B77272" w:rsidP="00064FBE">
            <w:pPr>
              <w:pStyle w:val="Flt-titel"/>
              <w:rPr>
                <w:lang w:val="en-GB"/>
              </w:rPr>
            </w:pPr>
            <w:r>
              <w:rPr>
                <w:lang w:val="en-GB"/>
              </w:rPr>
              <w:t>1.6</w:t>
            </w:r>
            <w:r w:rsidRPr="00452E52">
              <w:rPr>
                <w:lang w:val="en-GB"/>
              </w:rPr>
              <w:t xml:space="preserve"> Name of sponsor organisation:</w:t>
            </w:r>
          </w:p>
          <w:p w14:paraId="0E3B5854" w14:textId="50D715F3" w:rsidR="00B77272" w:rsidRPr="004F0B87" w:rsidRDefault="00B77272" w:rsidP="00064FBE">
            <w:pPr>
              <w:pStyle w:val="Flt-svar"/>
              <w:rPr>
                <w:b/>
                <w:bCs/>
                <w:sz w:val="16"/>
                <w:szCs w:val="16"/>
                <w:lang w:val="en-GB"/>
              </w:rPr>
            </w:pPr>
            <w:r w:rsidRPr="00B77272">
              <w:fldChar w:fldCharType="begin">
                <w:ffData>
                  <w:name w:val="Text1"/>
                  <w:enabled/>
                  <w:calcOnExit w:val="0"/>
                  <w:textInput/>
                </w:ffData>
              </w:fldChar>
            </w:r>
            <w:r w:rsidRPr="00B77272">
              <w:rPr>
                <w:lang w:val="en-GB"/>
              </w:rPr>
              <w:instrText xml:space="preserve"> FORMTEXT </w:instrText>
            </w:r>
            <w:r w:rsidRPr="00B77272">
              <w:fldChar w:fldCharType="separate"/>
            </w:r>
            <w:r w:rsidRPr="00B77272">
              <w:t> </w:t>
            </w:r>
            <w:r w:rsidRPr="00B77272">
              <w:t> </w:t>
            </w:r>
            <w:r w:rsidRPr="00B77272">
              <w:t> </w:t>
            </w:r>
            <w:r w:rsidRPr="00B77272">
              <w:t> </w:t>
            </w:r>
            <w:r w:rsidRPr="00B77272">
              <w:t> </w:t>
            </w:r>
            <w:r w:rsidRPr="00B77272">
              <w:fldChar w:fldCharType="end"/>
            </w:r>
          </w:p>
        </w:tc>
      </w:tr>
      <w:tr w:rsidR="004437DD" w:rsidRPr="004437DD" w14:paraId="378BA99E" w14:textId="77777777" w:rsidTr="743CFC16">
        <w:tc>
          <w:tcPr>
            <w:tcW w:w="9628" w:type="dxa"/>
            <w:gridSpan w:val="2"/>
          </w:tcPr>
          <w:p w14:paraId="7A1C81AE" w14:textId="77777777" w:rsidR="004437DD" w:rsidRDefault="004437DD" w:rsidP="00064FBE">
            <w:pPr>
              <w:pStyle w:val="Flt-titel"/>
              <w:rPr>
                <w:lang w:val="en-GB"/>
              </w:rPr>
            </w:pPr>
            <w:r>
              <w:rPr>
                <w:lang w:val="en-GB"/>
              </w:rPr>
              <w:t xml:space="preserve">1.7 </w:t>
            </w:r>
            <w:r w:rsidRPr="000D573C">
              <w:rPr>
                <w:lang w:val="en-GB"/>
              </w:rPr>
              <w:t>Contact point for biobank application</w:t>
            </w:r>
            <w:r>
              <w:rPr>
                <w:lang w:val="en-GB"/>
              </w:rPr>
              <w:t xml:space="preserve"> (name and </w:t>
            </w:r>
            <w:r w:rsidR="00C92B4E">
              <w:rPr>
                <w:lang w:val="en-GB"/>
              </w:rPr>
              <w:t>e-mail address):</w:t>
            </w:r>
          </w:p>
          <w:p w14:paraId="6A361334" w14:textId="1556BE8B" w:rsidR="00C92B4E" w:rsidRDefault="00C92B4E" w:rsidP="00064FBE">
            <w:pPr>
              <w:pStyle w:val="Flt-titel"/>
              <w:rPr>
                <w:lang w:val="en-GB"/>
              </w:rPr>
            </w:pPr>
            <w:r w:rsidRPr="00FA56A9">
              <w:rPr>
                <w:sz w:val="20"/>
                <w:szCs w:val="20"/>
              </w:rPr>
              <w:fldChar w:fldCharType="begin">
                <w:ffData>
                  <w:name w:val="Text1"/>
                  <w:enabled/>
                  <w:calcOnExit w:val="0"/>
                  <w:textInput/>
                </w:ffData>
              </w:fldChar>
            </w:r>
            <w:r w:rsidRPr="00446B6A">
              <w:rPr>
                <w:sz w:val="20"/>
                <w:szCs w:val="20"/>
                <w:lang w:val="en-GB"/>
              </w:rPr>
              <w:instrText xml:space="preserve"> FORMTEXT </w:instrText>
            </w:r>
            <w:r w:rsidRPr="00FA56A9">
              <w:rPr>
                <w:sz w:val="20"/>
                <w:szCs w:val="20"/>
              </w:rPr>
            </w:r>
            <w:r w:rsidRPr="00FA56A9">
              <w:rPr>
                <w:sz w:val="20"/>
                <w:szCs w:val="20"/>
              </w:rPr>
              <w:fldChar w:fldCharType="separate"/>
            </w:r>
            <w:r w:rsidRPr="00FA56A9">
              <w:rPr>
                <w:sz w:val="20"/>
                <w:szCs w:val="20"/>
              </w:rPr>
              <w:t> </w:t>
            </w:r>
            <w:r w:rsidRPr="00FA56A9">
              <w:rPr>
                <w:sz w:val="20"/>
                <w:szCs w:val="20"/>
              </w:rPr>
              <w:t> </w:t>
            </w:r>
            <w:r w:rsidRPr="00FA56A9">
              <w:rPr>
                <w:sz w:val="20"/>
                <w:szCs w:val="20"/>
              </w:rPr>
              <w:t> </w:t>
            </w:r>
            <w:r w:rsidRPr="00FA56A9">
              <w:rPr>
                <w:sz w:val="20"/>
                <w:szCs w:val="20"/>
              </w:rPr>
              <w:t> </w:t>
            </w:r>
            <w:r w:rsidRPr="00FA56A9">
              <w:rPr>
                <w:sz w:val="20"/>
                <w:szCs w:val="20"/>
              </w:rPr>
              <w:t> </w:t>
            </w:r>
            <w:r w:rsidRPr="00FA56A9">
              <w:rPr>
                <w:sz w:val="20"/>
                <w:szCs w:val="20"/>
              </w:rPr>
              <w:fldChar w:fldCharType="end"/>
            </w:r>
          </w:p>
        </w:tc>
      </w:tr>
    </w:tbl>
    <w:p w14:paraId="015DCA9F" w14:textId="77777777" w:rsidR="005C015D" w:rsidRPr="003D7224" w:rsidRDefault="005C015D" w:rsidP="009D38AB">
      <w:pPr>
        <w:spacing w:after="0"/>
        <w:rPr>
          <w:sz w:val="2"/>
          <w:szCs w:val="2"/>
          <w:lang w:val="en-GB"/>
        </w:rPr>
      </w:pPr>
    </w:p>
    <w:tbl>
      <w:tblPr>
        <w:tblStyle w:val="Tabellrutnt"/>
        <w:tblW w:w="0" w:type="auto"/>
        <w:tblLayout w:type="fixed"/>
        <w:tblLook w:val="04A0" w:firstRow="1" w:lastRow="0" w:firstColumn="1" w:lastColumn="0" w:noHBand="0" w:noVBand="1"/>
      </w:tblPr>
      <w:tblGrid>
        <w:gridCol w:w="4815"/>
        <w:gridCol w:w="4813"/>
      </w:tblGrid>
      <w:tr w:rsidR="00E86327" w:rsidRPr="004D35A9" w14:paraId="26E7DC9B" w14:textId="618D7ACC" w:rsidTr="00921557">
        <w:tc>
          <w:tcPr>
            <w:tcW w:w="9628" w:type="dxa"/>
            <w:gridSpan w:val="2"/>
            <w:shd w:val="clear" w:color="auto" w:fill="E9E9E9"/>
          </w:tcPr>
          <w:p w14:paraId="0BACD76D" w14:textId="06C3CE1A" w:rsidR="00FB5F86" w:rsidRPr="000464BB" w:rsidRDefault="707C1578" w:rsidP="00683C93">
            <w:pPr>
              <w:pStyle w:val="Tabell-titelbaseradpR2"/>
              <w:keepNext/>
              <w:keepLines/>
              <w:rPr>
                <w:lang w:val="en-GB"/>
              </w:rPr>
            </w:pPr>
            <w:r w:rsidRPr="707C1578">
              <w:rPr>
                <w:lang w:val="en-GB"/>
              </w:rPr>
              <w:lastRenderedPageBreak/>
              <w:t xml:space="preserve">Releasing biobank </w:t>
            </w:r>
            <w:r w:rsidRPr="00921557">
              <w:rPr>
                <w:b w:val="0"/>
                <w:bCs w:val="0"/>
                <w:sz w:val="18"/>
                <w:szCs w:val="18"/>
                <w:lang w:val="en-GB"/>
              </w:rPr>
              <w:t>from which the samples will be released</w:t>
            </w:r>
          </w:p>
        </w:tc>
      </w:tr>
      <w:tr w:rsidR="00E86327" w:rsidRPr="000E130D" w14:paraId="0E64BE9F" w14:textId="00D138FC" w:rsidTr="707C1578">
        <w:tc>
          <w:tcPr>
            <w:tcW w:w="9628" w:type="dxa"/>
            <w:gridSpan w:val="2"/>
          </w:tcPr>
          <w:p w14:paraId="6D8061C1" w14:textId="50B2467E" w:rsidR="005634CA" w:rsidRPr="00064FBE" w:rsidRDefault="00823E65" w:rsidP="00683C93">
            <w:pPr>
              <w:pStyle w:val="Flt-titel"/>
              <w:keepNext/>
              <w:keepLines/>
            </w:pPr>
            <w:r w:rsidRPr="00064FBE">
              <w:t xml:space="preserve">2.1 </w:t>
            </w:r>
            <w:r w:rsidR="00A32898" w:rsidRPr="00064FBE">
              <w:t>Principal of the biobank:</w:t>
            </w:r>
          </w:p>
          <w:p w14:paraId="7583BA7D" w14:textId="2A34DB75" w:rsidR="00E86465" w:rsidRPr="00823E65" w:rsidRDefault="00E86465" w:rsidP="00683C93">
            <w:pPr>
              <w:pStyle w:val="Flt-svar"/>
              <w:keepNext/>
              <w:keepLines/>
              <w:rPr>
                <w:lang w:val="en-GB"/>
              </w:rPr>
            </w:pPr>
            <w:r w:rsidRPr="001C1C14">
              <w:fldChar w:fldCharType="begin">
                <w:ffData>
                  <w:name w:val=""/>
                  <w:enabled/>
                  <w:calcOnExit w:val="0"/>
                  <w:textInput/>
                </w:ffData>
              </w:fldChar>
            </w:r>
            <w:r w:rsidRPr="00823E65">
              <w:rPr>
                <w:lang w:val="en-GB"/>
              </w:rPr>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1091CDB2" w14:textId="2EF3A87F" w:rsidTr="707C1578">
        <w:tc>
          <w:tcPr>
            <w:tcW w:w="4815" w:type="dxa"/>
          </w:tcPr>
          <w:p w14:paraId="77F129CE" w14:textId="4B7ABCB0" w:rsidR="00823E65" w:rsidRDefault="00823E65" w:rsidP="00683C93">
            <w:pPr>
              <w:pStyle w:val="Flt-titel"/>
              <w:keepNext/>
              <w:keepLines/>
              <w:rPr>
                <w:lang w:val="en-GB"/>
              </w:rPr>
            </w:pPr>
            <w:r w:rsidRPr="00823E65">
              <w:rPr>
                <w:lang w:val="en-GB"/>
              </w:rPr>
              <w:t xml:space="preserve">2.2 Name of </w:t>
            </w:r>
            <w:r w:rsidR="005533C9">
              <w:rPr>
                <w:lang w:val="en-GB"/>
              </w:rPr>
              <w:t xml:space="preserve">the </w:t>
            </w:r>
            <w:r w:rsidRPr="00823E65">
              <w:rPr>
                <w:lang w:val="en-GB"/>
              </w:rPr>
              <w:t>biobank:</w:t>
            </w:r>
          </w:p>
          <w:p w14:paraId="555F6DDB" w14:textId="23C28190" w:rsidR="00E86465" w:rsidRPr="00823E65" w:rsidRDefault="00E86465" w:rsidP="00683C93">
            <w:pPr>
              <w:pStyle w:val="Flt-svar"/>
              <w:keepNext/>
              <w:keepLines/>
              <w:rPr>
                <w:lang w:val="en-GB"/>
              </w:rPr>
            </w:pPr>
            <w:r w:rsidRPr="00E86465">
              <w:fldChar w:fldCharType="begin">
                <w:ffData>
                  <w:name w:val="Text1"/>
                  <w:enabled/>
                  <w:calcOnExit w:val="0"/>
                  <w:textInput/>
                </w:ffData>
              </w:fldChar>
            </w:r>
            <w:r w:rsidRPr="00823E65">
              <w:rPr>
                <w:lang w:val="en-GB"/>
              </w:rPr>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3" w:type="dxa"/>
          </w:tcPr>
          <w:p w14:paraId="4B774839" w14:textId="5C4C30ED" w:rsidR="00823E65" w:rsidRPr="00E84F06" w:rsidRDefault="00823E65" w:rsidP="00683C93">
            <w:pPr>
              <w:pStyle w:val="Flt-titel"/>
              <w:keepNext/>
              <w:keepLines/>
              <w:rPr>
                <w:lang w:val="en-GB"/>
              </w:rPr>
            </w:pPr>
            <w:r w:rsidRPr="007E1EB3">
              <w:rPr>
                <w:lang w:val="en-GB"/>
              </w:rPr>
              <w:t>2.3 Biobank registration number</w:t>
            </w:r>
            <w:r w:rsidRPr="005634CA">
              <w:rPr>
                <w:bCs/>
                <w:lang w:val="en-GB"/>
              </w:rPr>
              <w:t xml:space="preserve"> (issued by</w:t>
            </w:r>
            <w:r w:rsidR="00295377">
              <w:rPr>
                <w:bCs/>
                <w:lang w:val="en-GB"/>
              </w:rPr>
              <w:t xml:space="preserve"> IVO, </w:t>
            </w:r>
            <w:r w:rsidRPr="005634CA">
              <w:rPr>
                <w:bCs/>
                <w:lang w:val="en-GB"/>
              </w:rPr>
              <w:t xml:space="preserve">the </w:t>
            </w:r>
            <w:proofErr w:type="gramStart"/>
            <w:r w:rsidRPr="005634CA">
              <w:rPr>
                <w:bCs/>
                <w:lang w:val="en-GB"/>
              </w:rPr>
              <w:t>Health</w:t>
            </w:r>
            <w:proofErr w:type="gramEnd"/>
            <w:r w:rsidRPr="005634CA">
              <w:rPr>
                <w:bCs/>
                <w:lang w:val="en-GB"/>
              </w:rPr>
              <w:t xml:space="preserve"> and Social Care Inspectorate)</w:t>
            </w:r>
            <w:r w:rsidRPr="00E84F06">
              <w:rPr>
                <w:lang w:val="en-GB"/>
              </w:rPr>
              <w:t>:</w:t>
            </w:r>
          </w:p>
          <w:p w14:paraId="5493E435" w14:textId="54DB1CFF" w:rsidR="00E86465" w:rsidRDefault="00E86465" w:rsidP="00683C93">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553C367C" w14:textId="200E5DF7" w:rsidR="00373013" w:rsidRDefault="00373013" w:rsidP="009D38AB">
      <w:pPr>
        <w:spacing w:after="0"/>
        <w:rPr>
          <w:sz w:val="2"/>
          <w:szCs w:val="2"/>
          <w:lang w:val="en-GB"/>
        </w:rPr>
      </w:pPr>
    </w:p>
    <w:tbl>
      <w:tblPr>
        <w:tblStyle w:val="Tabellrutnt"/>
        <w:tblW w:w="9634" w:type="dxa"/>
        <w:tblLayout w:type="fixed"/>
        <w:tblLook w:val="04A0" w:firstRow="1" w:lastRow="0" w:firstColumn="1" w:lastColumn="0" w:noHBand="0" w:noVBand="1"/>
      </w:tblPr>
      <w:tblGrid>
        <w:gridCol w:w="4817"/>
        <w:gridCol w:w="4817"/>
      </w:tblGrid>
      <w:tr w:rsidR="00373013" w:rsidRPr="004D35A9" w14:paraId="47EB6F8D" w14:textId="77777777" w:rsidTr="743CFC16">
        <w:tc>
          <w:tcPr>
            <w:tcW w:w="9634" w:type="dxa"/>
            <w:gridSpan w:val="2"/>
            <w:shd w:val="clear" w:color="auto" w:fill="E9E9E9"/>
          </w:tcPr>
          <w:p w14:paraId="26D15660" w14:textId="392ED806" w:rsidR="00373013" w:rsidRPr="00373013" w:rsidRDefault="743CFC16" w:rsidP="004F0B87">
            <w:pPr>
              <w:pStyle w:val="Tabell-titelbaseradpR2"/>
              <w:rPr>
                <w:lang w:val="en-GB"/>
              </w:rPr>
            </w:pPr>
            <w:r w:rsidRPr="743CFC16">
              <w:rPr>
                <w:lang w:val="en-GB"/>
              </w:rPr>
              <w:t xml:space="preserve">Receiving biobank </w:t>
            </w:r>
            <w:r w:rsidRPr="743CFC16">
              <w:rPr>
                <w:b w:val="0"/>
                <w:bCs w:val="0"/>
                <w:sz w:val="18"/>
                <w:szCs w:val="18"/>
                <w:lang w:val="en-GB"/>
              </w:rPr>
              <w:t>in which the sample collection will be established</w:t>
            </w:r>
          </w:p>
        </w:tc>
      </w:tr>
      <w:tr w:rsidR="005533C9" w:rsidRPr="000E130D" w14:paraId="030FEAF7" w14:textId="77777777" w:rsidTr="743CFC16">
        <w:tc>
          <w:tcPr>
            <w:tcW w:w="9634" w:type="dxa"/>
            <w:gridSpan w:val="2"/>
          </w:tcPr>
          <w:p w14:paraId="2FB6981C" w14:textId="77777777" w:rsidR="005533C9" w:rsidRDefault="005533C9" w:rsidP="00FE4A44">
            <w:pPr>
              <w:pStyle w:val="Flt-titel"/>
              <w:rPr>
                <w:lang w:val="en-GB"/>
              </w:rPr>
            </w:pPr>
            <w:r w:rsidRPr="707C1578">
              <w:rPr>
                <w:lang w:val="en-GB"/>
              </w:rPr>
              <w:t xml:space="preserve">3.1 </w:t>
            </w:r>
            <w:r>
              <w:rPr>
                <w:lang w:val="en-GB"/>
              </w:rPr>
              <w:t>Principal</w:t>
            </w:r>
            <w:r w:rsidRPr="707C1578">
              <w:rPr>
                <w:lang w:val="en-GB"/>
              </w:rPr>
              <w:t xml:space="preserve"> </w:t>
            </w:r>
            <w:r>
              <w:rPr>
                <w:lang w:val="en-GB"/>
              </w:rPr>
              <w:t>of</w:t>
            </w:r>
            <w:r w:rsidRPr="707C1578">
              <w:rPr>
                <w:lang w:val="en-GB"/>
              </w:rPr>
              <w:t xml:space="preserve"> the biobank:</w:t>
            </w:r>
          </w:p>
          <w:p w14:paraId="19DE5FDA" w14:textId="0AF638ED" w:rsidR="005533C9" w:rsidRPr="00823E65" w:rsidRDefault="005533C9" w:rsidP="00FE4A44">
            <w:pPr>
              <w:pStyle w:val="Flt-svar"/>
              <w:rPr>
                <w:lang w:val="en-GB"/>
              </w:rPr>
            </w:pPr>
            <w:r w:rsidRPr="00064FBE">
              <w:fldChar w:fldCharType="begin">
                <w:ffData>
                  <w:name w:val="Text1"/>
                  <w:enabled/>
                  <w:calcOnExit w:val="0"/>
                  <w:textInput/>
                </w:ffData>
              </w:fldChar>
            </w:r>
            <w:r w:rsidRPr="00064FBE">
              <w:instrText xml:space="preserve"> FORMTEXT </w:instrText>
            </w:r>
            <w:r w:rsidRPr="00064FBE">
              <w:fldChar w:fldCharType="separate"/>
            </w:r>
            <w:r w:rsidRPr="00064FBE">
              <w:t> </w:t>
            </w:r>
            <w:r w:rsidRPr="00064FBE">
              <w:t> </w:t>
            </w:r>
            <w:r w:rsidRPr="00064FBE">
              <w:t> </w:t>
            </w:r>
            <w:r w:rsidRPr="00064FBE">
              <w:t> </w:t>
            </w:r>
            <w:r w:rsidRPr="00064FBE">
              <w:t> </w:t>
            </w:r>
            <w:r w:rsidRPr="00064FBE">
              <w:fldChar w:fldCharType="end"/>
            </w:r>
          </w:p>
        </w:tc>
      </w:tr>
      <w:tr w:rsidR="005533C9" w:rsidRPr="000E130D" w14:paraId="088C88AB" w14:textId="77777777" w:rsidTr="743CFC16">
        <w:tc>
          <w:tcPr>
            <w:tcW w:w="4817" w:type="dxa"/>
          </w:tcPr>
          <w:p w14:paraId="1CFBE164" w14:textId="77777777" w:rsidR="005533C9" w:rsidRDefault="005533C9" w:rsidP="005533C9">
            <w:pPr>
              <w:pStyle w:val="Flt-titel"/>
              <w:rPr>
                <w:lang w:val="en-GB"/>
              </w:rPr>
            </w:pPr>
            <w:r>
              <w:rPr>
                <w:lang w:val="en-GB"/>
              </w:rPr>
              <w:t>3</w:t>
            </w:r>
            <w:r w:rsidRPr="00823E65">
              <w:rPr>
                <w:lang w:val="en-GB"/>
              </w:rPr>
              <w:t xml:space="preserve">.2 Name of </w:t>
            </w:r>
            <w:r>
              <w:rPr>
                <w:lang w:val="en-GB"/>
              </w:rPr>
              <w:t xml:space="preserve">the </w:t>
            </w:r>
            <w:r w:rsidRPr="00823E65">
              <w:rPr>
                <w:lang w:val="en-GB"/>
              </w:rPr>
              <w:t>biobank:</w:t>
            </w:r>
          </w:p>
          <w:p w14:paraId="7E141740" w14:textId="3ADD1E9F" w:rsidR="005533C9" w:rsidRDefault="005533C9" w:rsidP="003107D5">
            <w:pPr>
              <w:pStyle w:val="Flt-svar"/>
              <w:rPr>
                <w:lang w:val="en-GB"/>
              </w:rPr>
            </w:pPr>
            <w:r w:rsidRPr="00064FBE">
              <w:fldChar w:fldCharType="begin">
                <w:ffData>
                  <w:name w:val="Text1"/>
                  <w:enabled/>
                  <w:calcOnExit w:val="0"/>
                  <w:textInput/>
                </w:ffData>
              </w:fldChar>
            </w:r>
            <w:r w:rsidRPr="00064FBE">
              <w:instrText xml:space="preserve"> FORMTEXT </w:instrText>
            </w:r>
            <w:r w:rsidRPr="00064FBE">
              <w:fldChar w:fldCharType="separate"/>
            </w:r>
            <w:r w:rsidRPr="00064FBE">
              <w:t> </w:t>
            </w:r>
            <w:r w:rsidRPr="00064FBE">
              <w:t> </w:t>
            </w:r>
            <w:r w:rsidRPr="00064FBE">
              <w:t> </w:t>
            </w:r>
            <w:r w:rsidRPr="00064FBE">
              <w:t> </w:t>
            </w:r>
            <w:r w:rsidRPr="00064FBE">
              <w:t> </w:t>
            </w:r>
            <w:r w:rsidRPr="00064FBE">
              <w:fldChar w:fldCharType="end"/>
            </w:r>
          </w:p>
        </w:tc>
        <w:tc>
          <w:tcPr>
            <w:tcW w:w="4817" w:type="dxa"/>
          </w:tcPr>
          <w:p w14:paraId="1F245094" w14:textId="447B3B12" w:rsidR="005533C9" w:rsidRPr="005533C9" w:rsidRDefault="005533C9" w:rsidP="005533C9">
            <w:pPr>
              <w:pStyle w:val="Flt-titel"/>
              <w:rPr>
                <w:lang w:val="en-GB"/>
              </w:rPr>
            </w:pPr>
            <w:r w:rsidRPr="005533C9">
              <w:rPr>
                <w:lang w:val="en-GB"/>
              </w:rPr>
              <w:t>3.3 Biobank department (if applicable):</w:t>
            </w:r>
          </w:p>
          <w:p w14:paraId="32F1FD3B" w14:textId="27EF372C" w:rsidR="005533C9" w:rsidRDefault="005533C9" w:rsidP="003107D5">
            <w:pPr>
              <w:pStyle w:val="Flt-svar"/>
              <w:rPr>
                <w:lang w:val="en-GB"/>
              </w:rPr>
            </w:pPr>
            <w:r w:rsidRPr="00E86465">
              <w:fldChar w:fldCharType="begin">
                <w:ffData>
                  <w:name w:val="Text1"/>
                  <w:enabled/>
                  <w:calcOnExit w:val="0"/>
                  <w:textInput/>
                </w:ffData>
              </w:fldChar>
            </w:r>
            <w:r w:rsidRPr="00823E65">
              <w:rPr>
                <w:lang w:val="en-GB"/>
              </w:rPr>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FE4A44" w14:paraId="3BAB9639" w14:textId="77777777" w:rsidTr="743CFC16">
        <w:trPr>
          <w:trHeight w:val="752"/>
        </w:trPr>
        <w:tc>
          <w:tcPr>
            <w:tcW w:w="4817" w:type="dxa"/>
          </w:tcPr>
          <w:p w14:paraId="355B3F98" w14:textId="076ACB90" w:rsidR="00FE4A44" w:rsidRPr="00452E52" w:rsidRDefault="00FE4A44" w:rsidP="00064FBE">
            <w:pPr>
              <w:pStyle w:val="Flt-titel"/>
              <w:rPr>
                <w:lang w:val="en-GB"/>
              </w:rPr>
            </w:pPr>
            <w:r w:rsidRPr="00452E52">
              <w:rPr>
                <w:lang w:val="en-GB"/>
              </w:rPr>
              <w:t>3.</w:t>
            </w:r>
            <w:r w:rsidR="003107D5">
              <w:rPr>
                <w:lang w:val="en-GB"/>
              </w:rPr>
              <w:t>4</w:t>
            </w:r>
            <w:r w:rsidRPr="00452E52">
              <w:rPr>
                <w:lang w:val="en-GB"/>
              </w:rPr>
              <w:t xml:space="preserve"> Name of </w:t>
            </w:r>
            <w:r w:rsidR="005533C9">
              <w:rPr>
                <w:lang w:val="en-GB"/>
              </w:rPr>
              <w:t xml:space="preserve">the </w:t>
            </w:r>
            <w:r w:rsidRPr="00452E52">
              <w:rPr>
                <w:lang w:val="en-GB"/>
              </w:rPr>
              <w:t>biobank custodian</w:t>
            </w:r>
            <w:r w:rsidR="00064FBE">
              <w:rPr>
                <w:lang w:val="en-GB"/>
              </w:rPr>
              <w:t>:</w:t>
            </w:r>
            <w:r w:rsidRPr="00452E52">
              <w:rPr>
                <w:lang w:val="en-GB"/>
              </w:rPr>
              <w:t xml:space="preserve"> </w:t>
            </w:r>
          </w:p>
          <w:p w14:paraId="1C58035E" w14:textId="08EE7C94" w:rsidR="00FE4A44" w:rsidRPr="00064FBE" w:rsidRDefault="00FE4A44" w:rsidP="00064FBE">
            <w:pPr>
              <w:pStyle w:val="Flt-svar"/>
            </w:pPr>
            <w:r w:rsidRPr="00064FBE">
              <w:fldChar w:fldCharType="begin">
                <w:ffData>
                  <w:name w:val="Text1"/>
                  <w:enabled/>
                  <w:calcOnExit w:val="0"/>
                  <w:textInput/>
                </w:ffData>
              </w:fldChar>
            </w:r>
            <w:r w:rsidRPr="00064FBE">
              <w:instrText xml:space="preserve"> FORMTEXT </w:instrText>
            </w:r>
            <w:r w:rsidRPr="00064FBE">
              <w:fldChar w:fldCharType="separate"/>
            </w:r>
            <w:r w:rsidRPr="00064FBE">
              <w:t> </w:t>
            </w:r>
            <w:r w:rsidRPr="00064FBE">
              <w:t> </w:t>
            </w:r>
            <w:r w:rsidRPr="00064FBE">
              <w:t> </w:t>
            </w:r>
            <w:r w:rsidRPr="00064FBE">
              <w:t> </w:t>
            </w:r>
            <w:r w:rsidRPr="00064FBE">
              <w:t> </w:t>
            </w:r>
            <w:r w:rsidRPr="00064FBE">
              <w:fldChar w:fldCharType="end"/>
            </w:r>
          </w:p>
        </w:tc>
        <w:tc>
          <w:tcPr>
            <w:tcW w:w="4817" w:type="dxa"/>
          </w:tcPr>
          <w:p w14:paraId="7785F41A" w14:textId="2B49176C" w:rsidR="00FE4A44" w:rsidRPr="00E84F06" w:rsidRDefault="00FE4A44" w:rsidP="00FE4A44">
            <w:pPr>
              <w:pStyle w:val="Flt-titel"/>
              <w:rPr>
                <w:lang w:val="en-GB"/>
              </w:rPr>
            </w:pPr>
            <w:r w:rsidRPr="707C1578">
              <w:rPr>
                <w:lang w:val="en-GB"/>
              </w:rPr>
              <w:t>3.</w:t>
            </w:r>
            <w:r w:rsidR="003107D5">
              <w:rPr>
                <w:lang w:val="en-GB"/>
              </w:rPr>
              <w:t>5</w:t>
            </w:r>
            <w:r w:rsidRPr="707C1578">
              <w:rPr>
                <w:lang w:val="en-GB"/>
              </w:rPr>
              <w:t xml:space="preserve"> Biobank registration number (issued by </w:t>
            </w:r>
            <w:r>
              <w:rPr>
                <w:lang w:val="en-GB"/>
              </w:rPr>
              <w:t xml:space="preserve">IVO, </w:t>
            </w:r>
            <w:r w:rsidRPr="707C1578">
              <w:rPr>
                <w:lang w:val="en-GB"/>
              </w:rPr>
              <w:t xml:space="preserve">the </w:t>
            </w:r>
            <w:proofErr w:type="gramStart"/>
            <w:r w:rsidRPr="707C1578">
              <w:rPr>
                <w:lang w:val="en-GB"/>
              </w:rPr>
              <w:t>Health</w:t>
            </w:r>
            <w:proofErr w:type="gramEnd"/>
            <w:r w:rsidRPr="707C1578">
              <w:rPr>
                <w:lang w:val="en-GB"/>
              </w:rPr>
              <w:t xml:space="preserve"> and Social Care Inspectorate):</w:t>
            </w:r>
          </w:p>
          <w:p w14:paraId="68F28A2C" w14:textId="77777777" w:rsidR="00FE4A44" w:rsidRPr="00064FBE" w:rsidRDefault="00FE4A44" w:rsidP="00064FBE">
            <w:pPr>
              <w:pStyle w:val="Flt-svar"/>
            </w:pPr>
            <w:r w:rsidRPr="00064FBE">
              <w:fldChar w:fldCharType="begin">
                <w:ffData>
                  <w:name w:val="Text1"/>
                  <w:enabled/>
                  <w:calcOnExit w:val="0"/>
                  <w:textInput/>
                </w:ffData>
              </w:fldChar>
            </w:r>
            <w:r w:rsidRPr="00064FBE">
              <w:instrText xml:space="preserve"> FORMTEXT </w:instrText>
            </w:r>
            <w:r w:rsidRPr="00064FBE">
              <w:fldChar w:fldCharType="separate"/>
            </w:r>
            <w:r w:rsidRPr="00064FBE">
              <w:t> </w:t>
            </w:r>
            <w:r w:rsidRPr="00064FBE">
              <w:t> </w:t>
            </w:r>
            <w:r w:rsidRPr="00064FBE">
              <w:t> </w:t>
            </w:r>
            <w:r w:rsidRPr="00064FBE">
              <w:t> </w:t>
            </w:r>
            <w:r w:rsidRPr="00064FBE">
              <w:t> </w:t>
            </w:r>
            <w:r w:rsidRPr="00064FBE">
              <w:fldChar w:fldCharType="end"/>
            </w:r>
          </w:p>
        </w:tc>
      </w:tr>
      <w:tr w:rsidR="00FE4A44" w14:paraId="68D3A58D" w14:textId="77777777" w:rsidTr="743CFC16">
        <w:trPr>
          <w:trHeight w:val="564"/>
        </w:trPr>
        <w:tc>
          <w:tcPr>
            <w:tcW w:w="4817" w:type="dxa"/>
          </w:tcPr>
          <w:p w14:paraId="1BF0EB85" w14:textId="5AF4B0C0" w:rsidR="00FE4A44" w:rsidRPr="00A32898" w:rsidRDefault="00FE4A44" w:rsidP="00FE4A44">
            <w:pPr>
              <w:pStyle w:val="Flt-titel"/>
              <w:rPr>
                <w:lang w:val="en-GB"/>
              </w:rPr>
            </w:pPr>
            <w:r w:rsidRPr="00A32898">
              <w:rPr>
                <w:lang w:val="en-GB"/>
              </w:rPr>
              <w:t>3.</w:t>
            </w:r>
            <w:r w:rsidR="003107D5">
              <w:rPr>
                <w:lang w:val="en-GB"/>
              </w:rPr>
              <w:t>6</w:t>
            </w:r>
            <w:r w:rsidRPr="00A32898">
              <w:rPr>
                <w:lang w:val="en-GB"/>
              </w:rPr>
              <w:t xml:space="preserve"> Postal address:</w:t>
            </w:r>
          </w:p>
          <w:p w14:paraId="5C59C32A" w14:textId="04881913" w:rsidR="00FE4A44" w:rsidRDefault="00FE4A44" w:rsidP="00064FBE">
            <w:pPr>
              <w:pStyle w:val="Flt-svar"/>
              <w:rPr>
                <w:lang w:val="en-GB"/>
              </w:rPr>
            </w:pPr>
            <w:r w:rsidRPr="00A32898">
              <w:fldChar w:fldCharType="begin">
                <w:ffData>
                  <w:name w:val="Text1"/>
                  <w:enabled/>
                  <w:calcOnExit w:val="0"/>
                  <w:textInput/>
                </w:ffData>
              </w:fldChar>
            </w:r>
            <w:r w:rsidRPr="00A32898">
              <w:instrText xml:space="preserve"> FORMTEXT </w:instrText>
            </w:r>
            <w:r w:rsidRPr="00A32898">
              <w:fldChar w:fldCharType="separate"/>
            </w:r>
            <w:r w:rsidRPr="00A32898">
              <w:t> </w:t>
            </w:r>
            <w:r w:rsidRPr="00A32898">
              <w:t> </w:t>
            </w:r>
            <w:r w:rsidRPr="00A32898">
              <w:t> </w:t>
            </w:r>
            <w:r w:rsidRPr="00A32898">
              <w:t> </w:t>
            </w:r>
            <w:r w:rsidRPr="00A32898">
              <w:t> </w:t>
            </w:r>
            <w:r w:rsidRPr="00A32898">
              <w:rPr>
                <w:lang w:val="en-GB"/>
              </w:rPr>
              <w:fldChar w:fldCharType="end"/>
            </w:r>
          </w:p>
        </w:tc>
        <w:tc>
          <w:tcPr>
            <w:tcW w:w="4817" w:type="dxa"/>
          </w:tcPr>
          <w:p w14:paraId="4A06633B" w14:textId="0AC1794D" w:rsidR="00FE4A44" w:rsidRPr="00B6203E" w:rsidRDefault="00FE4A44" w:rsidP="00064FBE">
            <w:pPr>
              <w:pStyle w:val="Flt-titel"/>
              <w:rPr>
                <w:bCs/>
                <w:lang w:val="en-GB"/>
              </w:rPr>
            </w:pPr>
            <w:r w:rsidRPr="004F0B87">
              <w:rPr>
                <w:lang w:val="en-GB"/>
              </w:rPr>
              <w:t>3.</w:t>
            </w:r>
            <w:r w:rsidR="003107D5">
              <w:rPr>
                <w:lang w:val="en-GB"/>
              </w:rPr>
              <w:t>7</w:t>
            </w:r>
            <w:r w:rsidRPr="004F0B87">
              <w:rPr>
                <w:lang w:val="en-GB"/>
              </w:rPr>
              <w:t xml:space="preserve"> Name of contact person for the biobank</w:t>
            </w:r>
            <w:r w:rsidRPr="00B6203E">
              <w:rPr>
                <w:bCs/>
                <w:lang w:val="en-GB"/>
              </w:rPr>
              <w:t>:</w:t>
            </w:r>
          </w:p>
          <w:p w14:paraId="738FA5AC" w14:textId="72199C95" w:rsidR="00FE4A44" w:rsidRPr="00D23260" w:rsidRDefault="00FE4A44" w:rsidP="00064FBE">
            <w:pPr>
              <w:pStyle w:val="Flt-svar"/>
              <w:rPr>
                <w:lang w:val="en-GB"/>
              </w:rPr>
            </w:pPr>
            <w:r w:rsidRPr="00D23260">
              <w:fldChar w:fldCharType="begin">
                <w:ffData>
                  <w:name w:val="Text1"/>
                  <w:enabled/>
                  <w:calcOnExit w:val="0"/>
                  <w:textInput/>
                </w:ffData>
              </w:fldChar>
            </w:r>
            <w:r w:rsidRPr="00D23260">
              <w:rPr>
                <w:lang w:val="en-GB"/>
              </w:rPr>
              <w:instrText xml:space="preserve"> FORMTEXT </w:instrText>
            </w:r>
            <w:r w:rsidRPr="00D23260">
              <w:fldChar w:fldCharType="separate"/>
            </w:r>
            <w:r w:rsidRPr="00D23260">
              <w:t> </w:t>
            </w:r>
            <w:r w:rsidRPr="00D23260">
              <w:t> </w:t>
            </w:r>
            <w:r w:rsidRPr="00D23260">
              <w:t> </w:t>
            </w:r>
            <w:r w:rsidRPr="00D23260">
              <w:t> </w:t>
            </w:r>
            <w:r w:rsidRPr="00D23260">
              <w:t> </w:t>
            </w:r>
            <w:r w:rsidRPr="00D23260">
              <w:fldChar w:fldCharType="end"/>
            </w:r>
          </w:p>
        </w:tc>
      </w:tr>
      <w:tr w:rsidR="00FE4A44" w14:paraId="41C46C33" w14:textId="77777777" w:rsidTr="743CFC16">
        <w:trPr>
          <w:trHeight w:val="544"/>
        </w:trPr>
        <w:tc>
          <w:tcPr>
            <w:tcW w:w="4817" w:type="dxa"/>
          </w:tcPr>
          <w:p w14:paraId="68BFEB55" w14:textId="1CA726E6" w:rsidR="00FE4A44" w:rsidRPr="00064FBE" w:rsidRDefault="00FE4A44" w:rsidP="00064FBE">
            <w:pPr>
              <w:pStyle w:val="Flt-titel"/>
            </w:pPr>
            <w:r w:rsidRPr="00064FBE">
              <w:t>3.</w:t>
            </w:r>
            <w:r w:rsidR="003107D5">
              <w:t>8</w:t>
            </w:r>
            <w:r w:rsidRPr="00064FBE">
              <w:t xml:space="preserve"> Email to contact person:</w:t>
            </w:r>
          </w:p>
          <w:p w14:paraId="112ED4A5" w14:textId="25B412DE" w:rsidR="00FE4A44" w:rsidRPr="00EA5D92" w:rsidRDefault="00FE4A44" w:rsidP="00064FBE">
            <w:pPr>
              <w:pStyle w:val="Flt-svar"/>
              <w:rPr>
                <w:lang w:val="en-GB"/>
              </w:rPr>
            </w:pPr>
            <w:r w:rsidRPr="00D23260">
              <w:fldChar w:fldCharType="begin">
                <w:ffData>
                  <w:name w:val="Text1"/>
                  <w:enabled/>
                  <w:calcOnExit w:val="0"/>
                  <w:textInput/>
                </w:ffData>
              </w:fldChar>
            </w:r>
            <w:r w:rsidRPr="00D23260">
              <w:rPr>
                <w:lang w:val="en-GB"/>
              </w:rPr>
              <w:instrText xml:space="preserve"> FORMTEXT </w:instrText>
            </w:r>
            <w:r w:rsidRPr="00D23260">
              <w:fldChar w:fldCharType="separate"/>
            </w:r>
            <w:r w:rsidRPr="00D23260">
              <w:t> </w:t>
            </w:r>
            <w:r w:rsidRPr="00D23260">
              <w:t> </w:t>
            </w:r>
            <w:r w:rsidRPr="00D23260">
              <w:t> </w:t>
            </w:r>
            <w:r w:rsidRPr="00D23260">
              <w:t> </w:t>
            </w:r>
            <w:r w:rsidRPr="00D23260">
              <w:t> </w:t>
            </w:r>
            <w:r w:rsidRPr="00D23260">
              <w:rPr>
                <w:lang w:val="en-GB"/>
              </w:rPr>
              <w:fldChar w:fldCharType="end"/>
            </w:r>
          </w:p>
        </w:tc>
        <w:tc>
          <w:tcPr>
            <w:tcW w:w="4817" w:type="dxa"/>
          </w:tcPr>
          <w:p w14:paraId="0FB7894D" w14:textId="3D3C29CD" w:rsidR="00FE4A44" w:rsidRPr="00D23260" w:rsidRDefault="00FE4A44" w:rsidP="00064FBE">
            <w:pPr>
              <w:pStyle w:val="Flt-titel"/>
            </w:pPr>
            <w:r w:rsidRPr="00D23260">
              <w:t>3.</w:t>
            </w:r>
            <w:r w:rsidR="003107D5">
              <w:t>9</w:t>
            </w:r>
            <w:r w:rsidRPr="00D23260">
              <w:t xml:space="preserve"> Phone</w:t>
            </w:r>
            <w:r>
              <w:t xml:space="preserve"> to contact person</w:t>
            </w:r>
            <w:r w:rsidRPr="00D23260">
              <w:t>:</w:t>
            </w:r>
          </w:p>
          <w:p w14:paraId="4CA06EB8" w14:textId="0F1B176E" w:rsidR="00FE4A44" w:rsidRPr="004F0B87" w:rsidRDefault="00FE4A44" w:rsidP="00064FBE">
            <w:pPr>
              <w:pStyle w:val="Flt-svar"/>
              <w:rPr>
                <w:sz w:val="16"/>
                <w:szCs w:val="16"/>
                <w:lang w:val="en-GB"/>
              </w:rPr>
            </w:pPr>
            <w:r w:rsidRPr="00D23260">
              <w:fldChar w:fldCharType="begin">
                <w:ffData>
                  <w:name w:val="Text1"/>
                  <w:enabled/>
                  <w:calcOnExit w:val="0"/>
                  <w:textInput/>
                </w:ffData>
              </w:fldChar>
            </w:r>
            <w:r w:rsidRPr="00D23260">
              <w:rPr>
                <w:lang w:val="en-GB"/>
              </w:rPr>
              <w:instrText xml:space="preserve"> FORMTEXT </w:instrText>
            </w:r>
            <w:r w:rsidRPr="00D23260">
              <w:fldChar w:fldCharType="separate"/>
            </w:r>
            <w:r w:rsidRPr="00D23260">
              <w:t> </w:t>
            </w:r>
            <w:r w:rsidRPr="00D23260">
              <w:t> </w:t>
            </w:r>
            <w:r w:rsidRPr="00D23260">
              <w:t> </w:t>
            </w:r>
            <w:r w:rsidRPr="00D23260">
              <w:t> </w:t>
            </w:r>
            <w:r w:rsidRPr="00D23260">
              <w:t> </w:t>
            </w:r>
            <w:r w:rsidRPr="00D23260">
              <w:rPr>
                <w:lang w:val="en-GB"/>
              </w:rPr>
              <w:fldChar w:fldCharType="end"/>
            </w:r>
          </w:p>
        </w:tc>
      </w:tr>
      <w:tr w:rsidR="00FE4A44" w14:paraId="14395401" w14:textId="77777777" w:rsidTr="743CFC16">
        <w:trPr>
          <w:trHeight w:val="634"/>
        </w:trPr>
        <w:tc>
          <w:tcPr>
            <w:tcW w:w="9634" w:type="dxa"/>
            <w:gridSpan w:val="2"/>
            <w:shd w:val="clear" w:color="auto" w:fill="B4DDDB"/>
          </w:tcPr>
          <w:p w14:paraId="5D61F5DB" w14:textId="0B6CEF13" w:rsidR="00FE4A44" w:rsidRPr="00D23260" w:rsidRDefault="00FE4A44" w:rsidP="00064FBE">
            <w:pPr>
              <w:pStyle w:val="Flt-titel"/>
              <w:rPr>
                <w:lang w:val="en-GB"/>
              </w:rPr>
            </w:pPr>
            <w:r w:rsidRPr="00D23260">
              <w:rPr>
                <w:lang w:val="en-GB"/>
              </w:rPr>
              <w:t>3.</w:t>
            </w:r>
            <w:r w:rsidR="003107D5">
              <w:rPr>
                <w:lang w:val="en-GB"/>
              </w:rPr>
              <w:t>10</w:t>
            </w:r>
            <w:r w:rsidRPr="00D23260">
              <w:rPr>
                <w:lang w:val="en-GB"/>
              </w:rPr>
              <w:t xml:space="preserve"> Additional information (completed by the biobank):</w:t>
            </w:r>
          </w:p>
          <w:p w14:paraId="72432041" w14:textId="1221CD85" w:rsidR="00FE4A44" w:rsidRPr="00D23260" w:rsidRDefault="00FE4A44" w:rsidP="00064FBE">
            <w:pPr>
              <w:pStyle w:val="Flt-svar"/>
              <w:rPr>
                <w:sz w:val="16"/>
                <w:szCs w:val="16"/>
              </w:rPr>
            </w:pPr>
            <w:r w:rsidRPr="00D23260">
              <w:fldChar w:fldCharType="begin">
                <w:ffData>
                  <w:name w:val="Text1"/>
                  <w:enabled/>
                  <w:calcOnExit w:val="0"/>
                  <w:textInput/>
                </w:ffData>
              </w:fldChar>
            </w:r>
            <w:r w:rsidRPr="00D23260">
              <w:instrText xml:space="preserve"> FORMTEXT </w:instrText>
            </w:r>
            <w:r w:rsidRPr="00D23260">
              <w:fldChar w:fldCharType="separate"/>
            </w:r>
            <w:r w:rsidRPr="00D23260">
              <w:t> </w:t>
            </w:r>
            <w:r w:rsidRPr="00D23260">
              <w:t> </w:t>
            </w:r>
            <w:r w:rsidRPr="00D23260">
              <w:t> </w:t>
            </w:r>
            <w:r w:rsidRPr="00D23260">
              <w:t> </w:t>
            </w:r>
            <w:r w:rsidRPr="00D23260">
              <w:t> </w:t>
            </w:r>
            <w:r w:rsidRPr="00D23260">
              <w:fldChar w:fldCharType="end"/>
            </w:r>
          </w:p>
        </w:tc>
      </w:tr>
    </w:tbl>
    <w:p w14:paraId="004121C6" w14:textId="77777777" w:rsidR="00373013" w:rsidRDefault="00373013" w:rsidP="009D38AB">
      <w:pPr>
        <w:spacing w:after="0"/>
        <w:rPr>
          <w:sz w:val="2"/>
          <w:szCs w:val="2"/>
          <w:lang w:val="en-GB"/>
        </w:rPr>
      </w:pPr>
    </w:p>
    <w:p w14:paraId="66FC0DD3" w14:textId="77777777" w:rsidR="00CF6D09" w:rsidRDefault="00CF6D09" w:rsidP="009D38AB">
      <w:pPr>
        <w:spacing w:after="0"/>
        <w:rPr>
          <w:sz w:val="2"/>
          <w:szCs w:val="2"/>
          <w:lang w:val="en-GB"/>
        </w:rPr>
      </w:pPr>
    </w:p>
    <w:p w14:paraId="06B29EAC" w14:textId="77777777" w:rsidR="00CF6D09" w:rsidRDefault="00CF6D09" w:rsidP="009D38AB">
      <w:pPr>
        <w:spacing w:after="0"/>
        <w:rPr>
          <w:sz w:val="2"/>
          <w:szCs w:val="2"/>
          <w:lang w:val="en-GB"/>
        </w:rPr>
      </w:pPr>
    </w:p>
    <w:p w14:paraId="3773B5F7" w14:textId="77777777" w:rsidR="00CF6D09" w:rsidRDefault="00CF6D09" w:rsidP="009D38AB">
      <w:pPr>
        <w:spacing w:after="0"/>
        <w:rPr>
          <w:sz w:val="2"/>
          <w:szCs w:val="2"/>
          <w:lang w:val="en-GB"/>
        </w:rPr>
      </w:pPr>
    </w:p>
    <w:tbl>
      <w:tblPr>
        <w:tblW w:w="0" w:type="dxa"/>
        <w:tblInd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665"/>
        <w:gridCol w:w="2400"/>
        <w:gridCol w:w="2565"/>
      </w:tblGrid>
      <w:tr w:rsidR="00CF6D09" w:rsidRPr="004D35A9" w14:paraId="763B8A7E" w14:textId="77777777" w:rsidTr="00341487">
        <w:trPr>
          <w:trHeight w:val="405"/>
        </w:trPr>
        <w:tc>
          <w:tcPr>
            <w:tcW w:w="9630" w:type="dxa"/>
            <w:gridSpan w:val="3"/>
            <w:tcBorders>
              <w:top w:val="single" w:sz="6" w:space="0" w:color="auto"/>
              <w:left w:val="single" w:sz="6" w:space="0" w:color="auto"/>
              <w:bottom w:val="single" w:sz="6" w:space="0" w:color="auto"/>
              <w:right w:val="single" w:sz="6" w:space="0" w:color="auto"/>
            </w:tcBorders>
            <w:shd w:val="clear" w:color="auto" w:fill="E9E9E9"/>
            <w:hideMark/>
          </w:tcPr>
          <w:p w14:paraId="503E34C4" w14:textId="3ED40E77" w:rsidR="00CF6D09" w:rsidRDefault="00CF6D09" w:rsidP="00D40991">
            <w:pPr>
              <w:pStyle w:val="Tabell-titelbaseradpR2"/>
              <w:ind w:hanging="425"/>
              <w:rPr>
                <w:rFonts w:eastAsia="Times New Roman"/>
                <w:lang w:val="en-US" w:eastAsia="sv-SE"/>
              </w:rPr>
            </w:pPr>
            <w:r w:rsidRPr="00D40991">
              <w:rPr>
                <w:rFonts w:eastAsia="Times New Roman"/>
                <w:lang w:val="en-GB" w:eastAsia="sv-SE"/>
              </w:rPr>
              <w:t xml:space="preserve">Invoice </w:t>
            </w:r>
            <w:r w:rsidRPr="00CF6D09">
              <w:rPr>
                <w:rFonts w:eastAsia="Times New Roman"/>
                <w:lang w:val="en-GB" w:eastAsia="sv-SE"/>
              </w:rPr>
              <w:t>address</w:t>
            </w:r>
            <w:r w:rsidRPr="00FA56A9">
              <w:rPr>
                <w:rFonts w:eastAsia="Times New Roman"/>
                <w:lang w:val="en-US" w:eastAsia="sv-SE"/>
              </w:rPr>
              <w:t> </w:t>
            </w:r>
          </w:p>
          <w:p w14:paraId="78C74FDE" w14:textId="77777777" w:rsidR="009A6851" w:rsidRDefault="009A6851" w:rsidP="00D94912">
            <w:pPr>
              <w:spacing w:after="120" w:line="240" w:lineRule="auto"/>
              <w:ind w:left="113"/>
              <w:textAlignment w:val="baseline"/>
              <w:rPr>
                <w:rFonts w:eastAsia="Times New Roman"/>
                <w:sz w:val="18"/>
                <w:szCs w:val="18"/>
                <w:lang w:val="en-GB" w:eastAsia="sv-SE"/>
              </w:rPr>
            </w:pPr>
            <w:r w:rsidRPr="009A6851">
              <w:rPr>
                <w:rFonts w:eastAsia="Times New Roman"/>
                <w:sz w:val="18"/>
                <w:szCs w:val="18"/>
                <w:lang w:val="en-GB" w:eastAsia="sv-SE"/>
              </w:rPr>
              <w:t xml:space="preserve">Please make sure that the invoice information is correct. An additional cost may be added if adjustments need to be done on an already sent invoice.  </w:t>
            </w:r>
          </w:p>
          <w:p w14:paraId="7D7B1758" w14:textId="7CFD5A43" w:rsidR="00CF6D09" w:rsidRPr="00446B6A" w:rsidRDefault="00000000" w:rsidP="00DE63DC">
            <w:pPr>
              <w:spacing w:after="0" w:line="240" w:lineRule="auto"/>
              <w:ind w:left="113"/>
              <w:textAlignment w:val="baseline"/>
              <w:rPr>
                <w:rFonts w:ascii="Segoe UI" w:eastAsia="Times New Roman" w:hAnsi="Segoe UI" w:cs="Segoe UI"/>
                <w:b/>
                <w:bCs/>
                <w:sz w:val="18"/>
                <w:szCs w:val="18"/>
                <w:lang w:val="en-US" w:eastAsia="sv-SE"/>
              </w:rPr>
            </w:pPr>
            <w:sdt>
              <w:sdtPr>
                <w:rPr>
                  <w:b/>
                  <w:bCs/>
                  <w:sz w:val="16"/>
                  <w:szCs w:val="16"/>
                  <w:lang w:val="en-GB"/>
                </w:rPr>
                <w:id w:val="-1007517657"/>
                <w14:checkbox>
                  <w14:checked w14:val="0"/>
                  <w14:checkedState w14:val="2612" w14:font="MS Gothic"/>
                  <w14:uncheckedState w14:val="2610" w14:font="MS Gothic"/>
                </w14:checkbox>
              </w:sdtPr>
              <w:sdtContent>
                <w:r w:rsidR="007A685D">
                  <w:rPr>
                    <w:rFonts w:ascii="MS Gothic" w:eastAsia="MS Gothic" w:hAnsi="MS Gothic" w:hint="eastAsia"/>
                    <w:b/>
                    <w:bCs/>
                    <w:sz w:val="16"/>
                    <w:szCs w:val="16"/>
                    <w:lang w:val="en-GB"/>
                  </w:rPr>
                  <w:t>☐</w:t>
                </w:r>
              </w:sdtContent>
            </w:sdt>
            <w:r w:rsidR="00CF6D09" w:rsidRPr="00446B6A">
              <w:rPr>
                <w:b/>
                <w:bCs/>
                <w:sz w:val="16"/>
                <w:szCs w:val="16"/>
                <w:lang w:val="en-GB"/>
              </w:rPr>
              <w:t xml:space="preserve"> Use the same invoice address as in L1a/L1b</w:t>
            </w:r>
          </w:p>
        </w:tc>
      </w:tr>
      <w:tr w:rsidR="00CF6D09" w:rsidRPr="00CF6D09" w14:paraId="55938143" w14:textId="77777777" w:rsidTr="00341487">
        <w:trPr>
          <w:trHeight w:val="3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53D09F8" w14:textId="187FD8F4" w:rsidR="00CF6D09" w:rsidRPr="00CF6D09" w:rsidRDefault="00CF6D09" w:rsidP="00341487">
            <w:pPr>
              <w:pStyle w:val="Flt-titel"/>
              <w:rPr>
                <w:rFonts w:ascii="Segoe UI" w:hAnsi="Segoe UI" w:cs="Segoe UI"/>
                <w:sz w:val="18"/>
                <w:szCs w:val="18"/>
                <w:lang w:eastAsia="sv-SE"/>
              </w:rPr>
            </w:pPr>
            <w:r>
              <w:rPr>
                <w:lang w:val="en-GB" w:eastAsia="sv-SE"/>
              </w:rPr>
              <w:t>4</w:t>
            </w:r>
            <w:r w:rsidRPr="00CF6D09">
              <w:rPr>
                <w:lang w:val="en-GB" w:eastAsia="sv-SE"/>
              </w:rPr>
              <w:t>.1 Company/Organisation:</w:t>
            </w:r>
            <w:r w:rsidRPr="00CF6D09">
              <w:rPr>
                <w:lang w:eastAsia="sv-SE"/>
              </w:rPr>
              <w:t> </w:t>
            </w:r>
          </w:p>
          <w:p w14:paraId="71B45538" w14:textId="5F7F6FA8" w:rsidR="00CF6D09" w:rsidRPr="00B83AAA" w:rsidRDefault="00DC5F99" w:rsidP="00B83AAA">
            <w:pPr>
              <w:pStyle w:val="Flt-svar"/>
            </w:pPr>
            <w:r w:rsidRPr="00B83AAA">
              <w:fldChar w:fldCharType="begin">
                <w:ffData>
                  <w:name w:val="Text1"/>
                  <w:enabled/>
                  <w:calcOnExit w:val="0"/>
                  <w:textInput/>
                </w:ffData>
              </w:fldChar>
            </w:r>
            <w:r w:rsidRPr="00B83AAA">
              <w:instrText xml:space="preserve"> FORMTEXT </w:instrText>
            </w:r>
            <w:r w:rsidRPr="00B83AAA">
              <w:fldChar w:fldCharType="separate"/>
            </w:r>
            <w:r w:rsidRPr="00B83AAA">
              <w:t> </w:t>
            </w:r>
            <w:r w:rsidRPr="00B83AAA">
              <w:t> </w:t>
            </w:r>
            <w:r w:rsidRPr="00B83AAA">
              <w:t> </w:t>
            </w:r>
            <w:r w:rsidRPr="00B83AAA">
              <w:t> </w:t>
            </w:r>
            <w:r w:rsidRPr="00B83AAA">
              <w:t> </w:t>
            </w:r>
            <w:r w:rsidRPr="00B83AAA">
              <w:fldChar w:fldCharType="end"/>
            </w:r>
          </w:p>
        </w:tc>
        <w:tc>
          <w:tcPr>
            <w:tcW w:w="49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36354A" w14:textId="4DBD0EC2" w:rsidR="00CF6D09" w:rsidRPr="00FA56A9" w:rsidRDefault="00CF6D09" w:rsidP="00B83AAA">
            <w:pPr>
              <w:pStyle w:val="Flt-titel"/>
              <w:rPr>
                <w:rFonts w:ascii="Segoe UI" w:hAnsi="Segoe UI" w:cs="Segoe UI"/>
                <w:sz w:val="18"/>
                <w:szCs w:val="18"/>
                <w:lang w:val="en-US" w:eastAsia="sv-SE"/>
              </w:rPr>
            </w:pPr>
            <w:r>
              <w:rPr>
                <w:lang w:val="en-GB" w:eastAsia="sv-SE"/>
              </w:rPr>
              <w:t>4</w:t>
            </w:r>
            <w:r w:rsidRPr="00CF6D09">
              <w:rPr>
                <w:lang w:val="en-GB" w:eastAsia="sv-SE"/>
              </w:rPr>
              <w:t>.2 Corporate identification no. (if applicable):</w:t>
            </w:r>
            <w:r w:rsidRPr="00FA56A9">
              <w:rPr>
                <w:lang w:val="en-US" w:eastAsia="sv-SE"/>
              </w:rPr>
              <w:t> </w:t>
            </w:r>
          </w:p>
          <w:p w14:paraId="70A719BE" w14:textId="4286DF1E" w:rsidR="00CF6D09" w:rsidRPr="00B83AAA" w:rsidRDefault="00DC5F99" w:rsidP="00B83AAA">
            <w:pPr>
              <w:pStyle w:val="Flt-svar"/>
            </w:pPr>
            <w:r w:rsidRPr="00B83AAA">
              <w:fldChar w:fldCharType="begin">
                <w:ffData>
                  <w:name w:val="Text1"/>
                  <w:enabled/>
                  <w:calcOnExit w:val="0"/>
                  <w:textInput/>
                </w:ffData>
              </w:fldChar>
            </w:r>
            <w:r w:rsidRPr="00B83AAA">
              <w:instrText xml:space="preserve"> FORMTEXT </w:instrText>
            </w:r>
            <w:r w:rsidRPr="00B83AAA">
              <w:fldChar w:fldCharType="separate"/>
            </w:r>
            <w:r w:rsidRPr="00B83AAA">
              <w:t> </w:t>
            </w:r>
            <w:r w:rsidRPr="00B83AAA">
              <w:t> </w:t>
            </w:r>
            <w:r w:rsidRPr="00B83AAA">
              <w:t> </w:t>
            </w:r>
            <w:r w:rsidRPr="00B83AAA">
              <w:t> </w:t>
            </w:r>
            <w:r w:rsidRPr="00B83AAA">
              <w:t> </w:t>
            </w:r>
            <w:r w:rsidRPr="00B83AAA">
              <w:fldChar w:fldCharType="end"/>
            </w:r>
          </w:p>
        </w:tc>
      </w:tr>
      <w:tr w:rsidR="00CF6D09" w:rsidRPr="00CF6D09" w14:paraId="0B8062EE" w14:textId="77777777" w:rsidTr="00341487">
        <w:trPr>
          <w:trHeight w:val="3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6D2CF45" w14:textId="12D21881" w:rsidR="00CF6D09" w:rsidRPr="00CF6D09" w:rsidRDefault="00CF6D09" w:rsidP="00B83AAA">
            <w:pPr>
              <w:pStyle w:val="Flt-titel"/>
              <w:rPr>
                <w:rFonts w:ascii="Segoe UI" w:hAnsi="Segoe UI" w:cs="Segoe UI"/>
                <w:sz w:val="18"/>
                <w:szCs w:val="18"/>
                <w:lang w:eastAsia="sv-SE"/>
              </w:rPr>
            </w:pPr>
            <w:r>
              <w:rPr>
                <w:lang w:val="en-GB" w:eastAsia="sv-SE"/>
              </w:rPr>
              <w:t>4</w:t>
            </w:r>
            <w:r w:rsidRPr="00CF6D09">
              <w:rPr>
                <w:lang w:val="en-GB" w:eastAsia="sv-SE"/>
              </w:rPr>
              <w:t>.3 Invoice reference:</w:t>
            </w:r>
            <w:r w:rsidRPr="00CF6D09">
              <w:rPr>
                <w:lang w:eastAsia="sv-SE"/>
              </w:rPr>
              <w:t> </w:t>
            </w:r>
          </w:p>
          <w:p w14:paraId="30663B12" w14:textId="7DE9516C" w:rsidR="00CF6D09" w:rsidRPr="00B83AAA" w:rsidRDefault="00DC5F99" w:rsidP="00B83AAA">
            <w:pPr>
              <w:pStyle w:val="Flt-svar"/>
            </w:pPr>
            <w:r w:rsidRPr="00B83AAA">
              <w:fldChar w:fldCharType="begin">
                <w:ffData>
                  <w:name w:val="Text1"/>
                  <w:enabled/>
                  <w:calcOnExit w:val="0"/>
                  <w:textInput/>
                </w:ffData>
              </w:fldChar>
            </w:r>
            <w:r w:rsidRPr="00B83AAA">
              <w:instrText xml:space="preserve"> FORMTEXT </w:instrText>
            </w:r>
            <w:r w:rsidRPr="00B83AAA">
              <w:fldChar w:fldCharType="separate"/>
            </w:r>
            <w:r w:rsidRPr="00B83AAA">
              <w:t> </w:t>
            </w:r>
            <w:r w:rsidRPr="00B83AAA">
              <w:t> </w:t>
            </w:r>
            <w:r w:rsidRPr="00B83AAA">
              <w:t> </w:t>
            </w:r>
            <w:r w:rsidRPr="00B83AAA">
              <w:t> </w:t>
            </w:r>
            <w:r w:rsidRPr="00B83AAA">
              <w:t> </w:t>
            </w:r>
            <w:r w:rsidRPr="00B83AAA">
              <w:fldChar w:fldCharType="end"/>
            </w:r>
            <w:r w:rsidR="00CF6D09" w:rsidRPr="00B83AAA">
              <w:tab/>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CF4F36F" w14:textId="654CC529" w:rsidR="00CF6D09" w:rsidRPr="00CF6D09" w:rsidRDefault="00CF6D09" w:rsidP="00B83AAA">
            <w:pPr>
              <w:pStyle w:val="Flt-titel"/>
              <w:rPr>
                <w:rFonts w:ascii="Segoe UI" w:hAnsi="Segoe UI" w:cs="Segoe UI"/>
                <w:sz w:val="18"/>
                <w:szCs w:val="18"/>
                <w:lang w:eastAsia="sv-SE"/>
              </w:rPr>
            </w:pPr>
            <w:r>
              <w:rPr>
                <w:lang w:val="en-GB" w:eastAsia="sv-SE"/>
              </w:rPr>
              <w:t>4</w:t>
            </w:r>
            <w:r w:rsidRPr="00CF6D09">
              <w:rPr>
                <w:lang w:val="en-GB" w:eastAsia="sv-SE"/>
              </w:rPr>
              <w:t>.4 PO #.</w:t>
            </w:r>
            <w:r w:rsidRPr="00CF6D09">
              <w:rPr>
                <w:lang w:eastAsia="sv-SE"/>
              </w:rPr>
              <w:t> </w:t>
            </w:r>
          </w:p>
          <w:p w14:paraId="3C2BD79F" w14:textId="326D3A93" w:rsidR="00CF6D09" w:rsidRPr="00B83AAA" w:rsidRDefault="00DC5F99" w:rsidP="00B83AAA">
            <w:pPr>
              <w:pStyle w:val="Flt-svar"/>
            </w:pPr>
            <w:r w:rsidRPr="00B83AAA">
              <w:fldChar w:fldCharType="begin">
                <w:ffData>
                  <w:name w:val="Text1"/>
                  <w:enabled/>
                  <w:calcOnExit w:val="0"/>
                  <w:textInput/>
                </w:ffData>
              </w:fldChar>
            </w:r>
            <w:r w:rsidRPr="00B83AAA">
              <w:instrText xml:space="preserve"> FORMTEXT </w:instrText>
            </w:r>
            <w:r w:rsidRPr="00B83AAA">
              <w:fldChar w:fldCharType="separate"/>
            </w:r>
            <w:r w:rsidRPr="00B83AAA">
              <w:t> </w:t>
            </w:r>
            <w:r w:rsidRPr="00B83AAA">
              <w:t> </w:t>
            </w:r>
            <w:r w:rsidRPr="00B83AAA">
              <w:t> </w:t>
            </w:r>
            <w:r w:rsidRPr="00B83AAA">
              <w:t> </w:t>
            </w:r>
            <w:r w:rsidRPr="00B83AAA">
              <w:t> </w:t>
            </w:r>
            <w:r w:rsidRPr="00B83AAA">
              <w:fldChar w:fldCharType="end"/>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8FBB09F" w14:textId="41DF5827" w:rsidR="00CF6D09" w:rsidRPr="00CF6D09" w:rsidRDefault="00CF6D09" w:rsidP="00B83AAA">
            <w:pPr>
              <w:pStyle w:val="Flt-titel"/>
              <w:rPr>
                <w:rFonts w:ascii="Segoe UI" w:hAnsi="Segoe UI" w:cs="Segoe UI"/>
                <w:sz w:val="18"/>
                <w:szCs w:val="18"/>
                <w:lang w:eastAsia="sv-SE"/>
              </w:rPr>
            </w:pPr>
            <w:r>
              <w:rPr>
                <w:lang w:val="en-GB" w:eastAsia="sv-SE"/>
              </w:rPr>
              <w:t>4</w:t>
            </w:r>
            <w:r w:rsidRPr="00CF6D09">
              <w:rPr>
                <w:lang w:val="en-GB" w:eastAsia="sv-SE"/>
              </w:rPr>
              <w:t>.5 VAT reg. no.</w:t>
            </w:r>
            <w:r w:rsidR="00B83AAA">
              <w:rPr>
                <w:lang w:val="en-GB" w:eastAsia="sv-SE"/>
              </w:rPr>
              <w:t>:</w:t>
            </w:r>
            <w:r w:rsidRPr="00CF6D09">
              <w:rPr>
                <w:lang w:val="en-GB" w:eastAsia="sv-SE"/>
              </w:rPr>
              <w:t> </w:t>
            </w:r>
            <w:r w:rsidRPr="00CF6D09">
              <w:rPr>
                <w:lang w:eastAsia="sv-SE"/>
              </w:rPr>
              <w:t> </w:t>
            </w:r>
          </w:p>
          <w:p w14:paraId="6AB3B700" w14:textId="4ECB3337" w:rsidR="00CF6D09" w:rsidRPr="00B83AAA" w:rsidRDefault="00DC5F99" w:rsidP="00B83AAA">
            <w:pPr>
              <w:pStyle w:val="Flt-svar"/>
            </w:pPr>
            <w:r w:rsidRPr="00B83AAA">
              <w:fldChar w:fldCharType="begin">
                <w:ffData>
                  <w:name w:val="Text1"/>
                  <w:enabled/>
                  <w:calcOnExit w:val="0"/>
                  <w:textInput/>
                </w:ffData>
              </w:fldChar>
            </w:r>
            <w:r w:rsidRPr="00B83AAA">
              <w:instrText xml:space="preserve"> FORMTEXT </w:instrText>
            </w:r>
            <w:r w:rsidRPr="00B83AAA">
              <w:fldChar w:fldCharType="separate"/>
            </w:r>
            <w:r w:rsidRPr="00B83AAA">
              <w:t> </w:t>
            </w:r>
            <w:r w:rsidRPr="00B83AAA">
              <w:t> </w:t>
            </w:r>
            <w:r w:rsidRPr="00B83AAA">
              <w:t> </w:t>
            </w:r>
            <w:r w:rsidRPr="00B83AAA">
              <w:t> </w:t>
            </w:r>
            <w:r w:rsidRPr="00B83AAA">
              <w:t> </w:t>
            </w:r>
            <w:r w:rsidRPr="00B83AAA">
              <w:fldChar w:fldCharType="end"/>
            </w:r>
          </w:p>
        </w:tc>
      </w:tr>
      <w:tr w:rsidR="00CF6D09" w:rsidRPr="00CF6D09" w14:paraId="5FA87996" w14:textId="77777777" w:rsidTr="00341487">
        <w:trPr>
          <w:trHeight w:val="3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75FF577" w14:textId="768D8DF3" w:rsidR="00CF6D09" w:rsidRPr="00CF6D09" w:rsidRDefault="00CF6D09" w:rsidP="00B83AAA">
            <w:pPr>
              <w:pStyle w:val="Flt-titel"/>
              <w:rPr>
                <w:rFonts w:ascii="Segoe UI" w:hAnsi="Segoe UI" w:cs="Segoe UI"/>
                <w:sz w:val="18"/>
                <w:szCs w:val="18"/>
                <w:lang w:eastAsia="sv-SE"/>
              </w:rPr>
            </w:pPr>
            <w:r>
              <w:rPr>
                <w:lang w:val="en-GB" w:eastAsia="sv-SE"/>
              </w:rPr>
              <w:t>4</w:t>
            </w:r>
            <w:r w:rsidRPr="00CF6D09">
              <w:rPr>
                <w:lang w:val="en-GB" w:eastAsia="sv-SE"/>
              </w:rPr>
              <w:t>.6 Invoice address:</w:t>
            </w:r>
            <w:r w:rsidRPr="00CF6D09">
              <w:rPr>
                <w:lang w:eastAsia="sv-SE"/>
              </w:rPr>
              <w:t> </w:t>
            </w:r>
          </w:p>
          <w:p w14:paraId="1758A821" w14:textId="791FDB21" w:rsidR="00CF6D09" w:rsidRPr="00B83AAA" w:rsidRDefault="00DC5F99" w:rsidP="00B83AAA">
            <w:pPr>
              <w:pStyle w:val="Flt-svar"/>
            </w:pPr>
            <w:r w:rsidRPr="00B83AAA">
              <w:fldChar w:fldCharType="begin">
                <w:ffData>
                  <w:name w:val=""/>
                  <w:enabled/>
                  <w:calcOnExit w:val="0"/>
                  <w:textInput/>
                </w:ffData>
              </w:fldChar>
            </w:r>
            <w:r w:rsidRPr="00B83AAA">
              <w:instrText xml:space="preserve"> FORMTEXT </w:instrText>
            </w:r>
            <w:r w:rsidRPr="00B83AAA">
              <w:fldChar w:fldCharType="separate"/>
            </w:r>
            <w:r w:rsidRPr="00B83AAA">
              <w:t> </w:t>
            </w:r>
            <w:r w:rsidRPr="00B83AAA">
              <w:t> </w:t>
            </w:r>
            <w:r w:rsidRPr="00B83AAA">
              <w:t> </w:t>
            </w:r>
            <w:r w:rsidRPr="00B83AAA">
              <w:t> </w:t>
            </w:r>
            <w:r w:rsidRPr="00B83AAA">
              <w:t> </w:t>
            </w:r>
            <w:r w:rsidRPr="00B83AAA">
              <w:fldChar w:fldCharType="end"/>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F36C1EB" w14:textId="7C12965E" w:rsidR="00CF6D09" w:rsidRPr="00CF6D09" w:rsidRDefault="00CF6D09" w:rsidP="00B83AAA">
            <w:pPr>
              <w:pStyle w:val="Flt-titel"/>
              <w:rPr>
                <w:rFonts w:ascii="Segoe UI" w:hAnsi="Segoe UI" w:cs="Segoe UI"/>
                <w:sz w:val="18"/>
                <w:szCs w:val="18"/>
                <w:lang w:eastAsia="sv-SE"/>
              </w:rPr>
            </w:pPr>
            <w:r>
              <w:rPr>
                <w:lang w:val="en-GB" w:eastAsia="sv-SE"/>
              </w:rPr>
              <w:t>4</w:t>
            </w:r>
            <w:r w:rsidRPr="00CF6D09">
              <w:rPr>
                <w:lang w:val="en-GB" w:eastAsia="sv-SE"/>
              </w:rPr>
              <w:t>.7 Postcode:</w:t>
            </w:r>
            <w:r w:rsidRPr="00CF6D09">
              <w:rPr>
                <w:lang w:eastAsia="sv-SE"/>
              </w:rPr>
              <w:t> </w:t>
            </w:r>
          </w:p>
          <w:p w14:paraId="32BA3C99" w14:textId="25C222F0" w:rsidR="00CF6D09" w:rsidRPr="00CF6D09" w:rsidRDefault="00DC5F99" w:rsidP="00B83AAA">
            <w:pPr>
              <w:pStyle w:val="Flt-svar"/>
              <w:rPr>
                <w:rFonts w:ascii="Segoe UI" w:eastAsia="Times New Roman" w:hAnsi="Segoe UI" w:cs="Segoe UI"/>
                <w:sz w:val="18"/>
                <w:szCs w:val="18"/>
                <w:lang w:eastAsia="sv-SE"/>
              </w:rPr>
            </w:pPr>
            <w:r w:rsidRPr="00C0723D">
              <w:fldChar w:fldCharType="begin">
                <w:ffData>
                  <w:name w:val="Text1"/>
                  <w:enabled/>
                  <w:calcOnExit w:val="0"/>
                  <w:textInput/>
                </w:ffData>
              </w:fldChar>
            </w:r>
            <w:r w:rsidRPr="00C0723D">
              <w:instrText xml:space="preserve"> FORMTEXT </w:instrText>
            </w:r>
            <w:r w:rsidRPr="00C0723D">
              <w:fldChar w:fldCharType="separate"/>
            </w:r>
            <w:r w:rsidRPr="00C0723D">
              <w:t> </w:t>
            </w:r>
            <w:r w:rsidRPr="00C0723D">
              <w:t> </w:t>
            </w:r>
            <w:r w:rsidRPr="00C0723D">
              <w:t> </w:t>
            </w:r>
            <w:r w:rsidRPr="00C0723D">
              <w:t> </w:t>
            </w:r>
            <w:r w:rsidRPr="00C0723D">
              <w:t> </w:t>
            </w:r>
            <w:r w:rsidRPr="00C0723D">
              <w:fldChar w:fldCharType="end"/>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2DB38676" w14:textId="4C7A5323" w:rsidR="00CF6D09" w:rsidRPr="00CF6D09" w:rsidRDefault="00CF6D09" w:rsidP="00B83AAA">
            <w:pPr>
              <w:pStyle w:val="Flt-titel"/>
              <w:rPr>
                <w:rFonts w:ascii="Segoe UI" w:hAnsi="Segoe UI" w:cs="Segoe UI"/>
                <w:sz w:val="18"/>
                <w:szCs w:val="18"/>
                <w:lang w:eastAsia="sv-SE"/>
              </w:rPr>
            </w:pPr>
            <w:r>
              <w:rPr>
                <w:lang w:val="en-GB" w:eastAsia="sv-SE"/>
              </w:rPr>
              <w:t>4</w:t>
            </w:r>
            <w:r w:rsidRPr="00CF6D09">
              <w:rPr>
                <w:lang w:val="en-GB" w:eastAsia="sv-SE"/>
              </w:rPr>
              <w:t>.8 City:</w:t>
            </w:r>
            <w:r w:rsidRPr="00CF6D09">
              <w:rPr>
                <w:lang w:eastAsia="sv-SE"/>
              </w:rPr>
              <w:t> </w:t>
            </w:r>
          </w:p>
          <w:p w14:paraId="5B3A1E47" w14:textId="040F9D58" w:rsidR="00CF6D09" w:rsidRPr="00B83AAA" w:rsidRDefault="00DC5F99" w:rsidP="00B83AAA">
            <w:pPr>
              <w:pStyle w:val="Flt-svar"/>
            </w:pPr>
            <w:r w:rsidRPr="00B83AAA">
              <w:fldChar w:fldCharType="begin">
                <w:ffData>
                  <w:name w:val="Text1"/>
                  <w:enabled/>
                  <w:calcOnExit w:val="0"/>
                  <w:textInput/>
                </w:ffData>
              </w:fldChar>
            </w:r>
            <w:r w:rsidRPr="00B83AAA">
              <w:instrText xml:space="preserve"> FORMTEXT </w:instrText>
            </w:r>
            <w:r w:rsidRPr="00B83AAA">
              <w:fldChar w:fldCharType="separate"/>
            </w:r>
            <w:r w:rsidRPr="00B83AAA">
              <w:t> </w:t>
            </w:r>
            <w:r w:rsidRPr="00B83AAA">
              <w:t> </w:t>
            </w:r>
            <w:r w:rsidRPr="00B83AAA">
              <w:t> </w:t>
            </w:r>
            <w:r w:rsidRPr="00B83AAA">
              <w:t> </w:t>
            </w:r>
            <w:r w:rsidRPr="00B83AAA">
              <w:t> </w:t>
            </w:r>
            <w:r w:rsidRPr="00B83AAA">
              <w:fldChar w:fldCharType="end"/>
            </w:r>
          </w:p>
        </w:tc>
      </w:tr>
      <w:tr w:rsidR="00CF6D09" w:rsidRPr="00CF6D09" w14:paraId="58BC925E" w14:textId="77777777" w:rsidTr="00341487">
        <w:trPr>
          <w:trHeight w:val="3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D4D49A1" w14:textId="56266AB6" w:rsidR="00CF6D09" w:rsidRPr="00CF6D09" w:rsidRDefault="00CF6D09" w:rsidP="00B83AAA">
            <w:pPr>
              <w:pStyle w:val="Flt-titel"/>
              <w:rPr>
                <w:rFonts w:ascii="Segoe UI" w:hAnsi="Segoe UI" w:cs="Segoe UI"/>
                <w:sz w:val="18"/>
                <w:szCs w:val="18"/>
                <w:lang w:eastAsia="sv-SE"/>
              </w:rPr>
            </w:pPr>
            <w:r>
              <w:rPr>
                <w:lang w:val="en-GB" w:eastAsia="sv-SE"/>
              </w:rPr>
              <w:t>4.</w:t>
            </w:r>
            <w:r w:rsidRPr="00CF6D09">
              <w:rPr>
                <w:lang w:val="en-GB" w:eastAsia="sv-SE"/>
              </w:rPr>
              <w:t>9 Country:</w:t>
            </w:r>
            <w:r w:rsidRPr="00CF6D09">
              <w:rPr>
                <w:lang w:eastAsia="sv-SE"/>
              </w:rPr>
              <w:t> </w:t>
            </w:r>
          </w:p>
          <w:p w14:paraId="790E9308" w14:textId="3EE5BC07" w:rsidR="00CF6D09" w:rsidRPr="00B83AAA" w:rsidRDefault="00DC5F99" w:rsidP="00B83AAA">
            <w:pPr>
              <w:pStyle w:val="Flt-svar"/>
            </w:pPr>
            <w:r w:rsidRPr="00B83AAA">
              <w:fldChar w:fldCharType="begin">
                <w:ffData>
                  <w:name w:val="Text1"/>
                  <w:enabled/>
                  <w:calcOnExit w:val="0"/>
                  <w:textInput/>
                </w:ffData>
              </w:fldChar>
            </w:r>
            <w:r w:rsidRPr="00B83AAA">
              <w:instrText xml:space="preserve"> FORMTEXT </w:instrText>
            </w:r>
            <w:r w:rsidRPr="00B83AAA">
              <w:fldChar w:fldCharType="separate"/>
            </w:r>
            <w:r w:rsidRPr="00B83AAA">
              <w:t> </w:t>
            </w:r>
            <w:r w:rsidRPr="00B83AAA">
              <w:t> </w:t>
            </w:r>
            <w:r w:rsidRPr="00B83AAA">
              <w:t> </w:t>
            </w:r>
            <w:r w:rsidRPr="00B83AAA">
              <w:t> </w:t>
            </w:r>
            <w:r w:rsidRPr="00B83AAA">
              <w:t> </w:t>
            </w:r>
            <w:r w:rsidRPr="00B83AAA">
              <w:fldChar w:fldCharType="end"/>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F2B892D" w14:textId="4E14B68A" w:rsidR="00CF6D09" w:rsidRPr="00CF6D09" w:rsidRDefault="00CF6D09" w:rsidP="00B83AAA">
            <w:pPr>
              <w:pStyle w:val="Flt-titel"/>
              <w:rPr>
                <w:rFonts w:ascii="Segoe UI" w:hAnsi="Segoe UI" w:cs="Segoe UI"/>
                <w:sz w:val="18"/>
                <w:szCs w:val="18"/>
                <w:lang w:eastAsia="sv-SE"/>
              </w:rPr>
            </w:pPr>
            <w:r>
              <w:rPr>
                <w:lang w:val="en-GB" w:eastAsia="sv-SE"/>
              </w:rPr>
              <w:t>4</w:t>
            </w:r>
            <w:r w:rsidRPr="00CF6D09">
              <w:rPr>
                <w:lang w:val="en-GB" w:eastAsia="sv-SE"/>
              </w:rPr>
              <w:t>.10 E-mail for invoice:</w:t>
            </w:r>
            <w:r w:rsidRPr="00CF6D09">
              <w:rPr>
                <w:lang w:eastAsia="sv-SE"/>
              </w:rPr>
              <w:t> </w:t>
            </w:r>
          </w:p>
          <w:p w14:paraId="043A5326" w14:textId="10090C38" w:rsidR="00CF6D09" w:rsidRPr="00B83AAA" w:rsidRDefault="00DC5F99" w:rsidP="00B83AAA">
            <w:pPr>
              <w:pStyle w:val="Flt-svar"/>
            </w:pPr>
            <w:r w:rsidRPr="00B83AAA">
              <w:fldChar w:fldCharType="begin">
                <w:ffData>
                  <w:name w:val="Text1"/>
                  <w:enabled/>
                  <w:calcOnExit w:val="0"/>
                  <w:textInput/>
                </w:ffData>
              </w:fldChar>
            </w:r>
            <w:r w:rsidRPr="00B83AAA">
              <w:instrText xml:space="preserve"> FORMTEXT </w:instrText>
            </w:r>
            <w:r w:rsidRPr="00B83AAA">
              <w:fldChar w:fldCharType="separate"/>
            </w:r>
            <w:r w:rsidRPr="00B83AAA">
              <w:t> </w:t>
            </w:r>
            <w:r w:rsidRPr="00B83AAA">
              <w:t> </w:t>
            </w:r>
            <w:r w:rsidRPr="00B83AAA">
              <w:t> </w:t>
            </w:r>
            <w:r w:rsidRPr="00B83AAA">
              <w:t> </w:t>
            </w:r>
            <w:r w:rsidRPr="00B83AAA">
              <w:t> </w:t>
            </w:r>
            <w:r w:rsidRPr="00B83AAA">
              <w:fldChar w:fldCharType="end"/>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4C949D70" w14:textId="7D77AA14" w:rsidR="00CF6D09" w:rsidRPr="00CF6D09" w:rsidRDefault="00CF6D09" w:rsidP="00B83AAA">
            <w:pPr>
              <w:pStyle w:val="Flt-titel"/>
              <w:rPr>
                <w:rFonts w:ascii="Segoe UI" w:hAnsi="Segoe UI" w:cs="Segoe UI"/>
                <w:sz w:val="18"/>
                <w:szCs w:val="18"/>
                <w:lang w:eastAsia="sv-SE"/>
              </w:rPr>
            </w:pPr>
            <w:r>
              <w:rPr>
                <w:lang w:eastAsia="sv-SE"/>
              </w:rPr>
              <w:t>4</w:t>
            </w:r>
            <w:r w:rsidRPr="00CF6D09">
              <w:rPr>
                <w:lang w:eastAsia="sv-SE"/>
              </w:rPr>
              <w:t>.11 Peppol-ID/GLN-code: </w:t>
            </w:r>
          </w:p>
          <w:p w14:paraId="7C68BA36" w14:textId="229F82E7" w:rsidR="00CF6D09" w:rsidRPr="00B83AAA" w:rsidRDefault="00DC5F99" w:rsidP="00B83AAA">
            <w:pPr>
              <w:pStyle w:val="Flt-svar"/>
            </w:pPr>
            <w:r w:rsidRPr="00B83AAA">
              <w:fldChar w:fldCharType="begin">
                <w:ffData>
                  <w:name w:val="Text1"/>
                  <w:enabled/>
                  <w:calcOnExit w:val="0"/>
                  <w:textInput/>
                </w:ffData>
              </w:fldChar>
            </w:r>
            <w:r w:rsidRPr="00B83AAA">
              <w:instrText xml:space="preserve"> FORMTEXT </w:instrText>
            </w:r>
            <w:r w:rsidRPr="00B83AAA">
              <w:fldChar w:fldCharType="separate"/>
            </w:r>
            <w:r w:rsidRPr="00B83AAA">
              <w:t> </w:t>
            </w:r>
            <w:r w:rsidRPr="00B83AAA">
              <w:t> </w:t>
            </w:r>
            <w:r w:rsidRPr="00B83AAA">
              <w:t> </w:t>
            </w:r>
            <w:r w:rsidRPr="00B83AAA">
              <w:t> </w:t>
            </w:r>
            <w:r w:rsidRPr="00B83AAA">
              <w:t> </w:t>
            </w:r>
            <w:r w:rsidRPr="00B83AAA">
              <w:fldChar w:fldCharType="end"/>
            </w:r>
          </w:p>
        </w:tc>
      </w:tr>
    </w:tbl>
    <w:p w14:paraId="7426BC1C" w14:textId="77777777" w:rsidR="00CF6D09" w:rsidRDefault="00CF6D09" w:rsidP="009D38AB">
      <w:pPr>
        <w:spacing w:after="0"/>
        <w:rPr>
          <w:sz w:val="2"/>
          <w:szCs w:val="2"/>
          <w:lang w:val="en-GB"/>
        </w:rPr>
      </w:pPr>
    </w:p>
    <w:p w14:paraId="0201F8A0" w14:textId="77777777" w:rsidR="00CF6D09" w:rsidRPr="003D7224" w:rsidRDefault="00CF6D09" w:rsidP="009D38AB">
      <w:pPr>
        <w:spacing w:after="0"/>
        <w:rPr>
          <w:sz w:val="2"/>
          <w:szCs w:val="2"/>
          <w:lang w:val="en-GB"/>
        </w:rPr>
      </w:pPr>
    </w:p>
    <w:tbl>
      <w:tblPr>
        <w:tblStyle w:val="Tabellrutnt"/>
        <w:tblW w:w="0" w:type="auto"/>
        <w:tblLayout w:type="fixed"/>
        <w:tblLook w:val="04A0" w:firstRow="1" w:lastRow="0" w:firstColumn="1" w:lastColumn="0" w:noHBand="0" w:noVBand="1"/>
      </w:tblPr>
      <w:tblGrid>
        <w:gridCol w:w="9628"/>
      </w:tblGrid>
      <w:tr w:rsidR="00973C63" w:rsidRPr="00823E65" w14:paraId="147A4656" w14:textId="77777777" w:rsidTr="00921557">
        <w:tc>
          <w:tcPr>
            <w:tcW w:w="9628" w:type="dxa"/>
            <w:shd w:val="clear" w:color="auto" w:fill="E9E9E9"/>
          </w:tcPr>
          <w:p w14:paraId="5B562FF2" w14:textId="6E4B0F0B" w:rsidR="00D40991" w:rsidRPr="00E75A38" w:rsidRDefault="00FB5F86" w:rsidP="00D40991">
            <w:pPr>
              <w:pStyle w:val="Tabell-titelbaseradpR2"/>
            </w:pPr>
            <w:r w:rsidRPr="00E75A38">
              <w:t>Terms</w:t>
            </w:r>
          </w:p>
        </w:tc>
      </w:tr>
      <w:tr w:rsidR="00FB5F86" w:rsidRPr="004D35A9" w14:paraId="488C3451" w14:textId="77777777" w:rsidTr="00CF6B32">
        <w:tc>
          <w:tcPr>
            <w:tcW w:w="9628" w:type="dxa"/>
          </w:tcPr>
          <w:p w14:paraId="5B0E241C" w14:textId="1C1B1D39" w:rsidR="00FB5F86" w:rsidRPr="00FB5F86" w:rsidRDefault="00CF6D09" w:rsidP="00EB0658">
            <w:pPr>
              <w:pStyle w:val="TabellrubrikbaseradpR3"/>
              <w:rPr>
                <w:sz w:val="16"/>
                <w:szCs w:val="16"/>
                <w:lang w:val="en-GB"/>
              </w:rPr>
            </w:pPr>
            <w:r>
              <w:rPr>
                <w:lang w:val="en-GB"/>
              </w:rPr>
              <w:t>5</w:t>
            </w:r>
            <w:r w:rsidR="00FB5F86" w:rsidRPr="00FB5F86">
              <w:rPr>
                <w:lang w:val="en-GB"/>
              </w:rPr>
              <w:t>.1 Transport of samples, if applicable</w:t>
            </w:r>
          </w:p>
        </w:tc>
      </w:tr>
      <w:tr w:rsidR="00FB5F86" w:rsidRPr="00FB5F86" w14:paraId="2565321D" w14:textId="77777777" w:rsidTr="00CF6B32">
        <w:tc>
          <w:tcPr>
            <w:tcW w:w="9628" w:type="dxa"/>
          </w:tcPr>
          <w:p w14:paraId="0C84B83B" w14:textId="77777777" w:rsidR="00FB5F86" w:rsidRPr="00FB5F86" w:rsidRDefault="00FB5F86" w:rsidP="00064FBE">
            <w:pPr>
              <w:pStyle w:val="Flt-titel"/>
              <w:rPr>
                <w:i/>
                <w:iCs/>
                <w:lang w:val="en-GB"/>
              </w:rPr>
            </w:pPr>
            <w:r w:rsidRPr="00FB5F86">
              <w:rPr>
                <w:lang w:val="en-GB"/>
              </w:rPr>
              <w:t>Specify who is responsible for transporting the samples and the transport costs:</w:t>
            </w:r>
          </w:p>
          <w:p w14:paraId="2514AE08" w14:textId="5A9C5AF7" w:rsidR="00FB5F86" w:rsidRPr="00064FBE" w:rsidRDefault="00FB5F86" w:rsidP="00064FBE">
            <w:pPr>
              <w:pStyle w:val="Flt-svar"/>
            </w:pPr>
            <w:r w:rsidRPr="00064FBE">
              <w:fldChar w:fldCharType="begin">
                <w:ffData>
                  <w:name w:val=""/>
                  <w:enabled/>
                  <w:calcOnExit w:val="0"/>
                  <w:textInput/>
                </w:ffData>
              </w:fldChar>
            </w:r>
            <w:r w:rsidRPr="00064FBE">
              <w:instrText xml:space="preserve"> FORMTEXT </w:instrText>
            </w:r>
            <w:r w:rsidRPr="00064FBE">
              <w:fldChar w:fldCharType="separate"/>
            </w:r>
            <w:r w:rsidRPr="00064FBE">
              <w:t> </w:t>
            </w:r>
            <w:r w:rsidRPr="00064FBE">
              <w:t> </w:t>
            </w:r>
            <w:r w:rsidRPr="00064FBE">
              <w:t> </w:t>
            </w:r>
            <w:r w:rsidRPr="00064FBE">
              <w:t> </w:t>
            </w:r>
            <w:r w:rsidRPr="00064FBE">
              <w:t> </w:t>
            </w:r>
            <w:r w:rsidRPr="00064FBE">
              <w:fldChar w:fldCharType="end"/>
            </w:r>
          </w:p>
        </w:tc>
      </w:tr>
      <w:tr w:rsidR="00FB5F86" w:rsidRPr="00FB5F86" w14:paraId="59040CB5" w14:textId="77777777" w:rsidTr="00CF6B32">
        <w:tc>
          <w:tcPr>
            <w:tcW w:w="9628" w:type="dxa"/>
          </w:tcPr>
          <w:p w14:paraId="174F51DB" w14:textId="7BE3B1D5" w:rsidR="00FB5F86" w:rsidRPr="00FB5F86" w:rsidRDefault="00CF6D09" w:rsidP="00EB0658">
            <w:pPr>
              <w:pStyle w:val="TabellrubrikbaseradpR3"/>
              <w:rPr>
                <w:sz w:val="16"/>
                <w:lang w:val="en-GB"/>
              </w:rPr>
            </w:pPr>
            <w:r>
              <w:rPr>
                <w:lang w:val="en-GB"/>
              </w:rPr>
              <w:t>5</w:t>
            </w:r>
            <w:r w:rsidR="00FB5F86">
              <w:rPr>
                <w:lang w:val="en-GB"/>
              </w:rPr>
              <w:t xml:space="preserve">.2 </w:t>
            </w:r>
            <w:r w:rsidR="00FB5F86" w:rsidRPr="00EE6BA9">
              <w:rPr>
                <w:lang w:val="en-GB"/>
              </w:rPr>
              <w:t>Special terms</w:t>
            </w:r>
            <w:r w:rsidR="00FB5F86">
              <w:rPr>
                <w:lang w:val="en-GB"/>
              </w:rPr>
              <w:t>, if applicable</w:t>
            </w:r>
          </w:p>
        </w:tc>
      </w:tr>
      <w:tr w:rsidR="00451B5E" w:rsidRPr="00FB5F86" w14:paraId="6EB5D21F" w14:textId="77777777" w:rsidTr="00CF6B32">
        <w:tc>
          <w:tcPr>
            <w:tcW w:w="9628" w:type="dxa"/>
          </w:tcPr>
          <w:p w14:paraId="1A14A17B" w14:textId="06EA24A9" w:rsidR="00451B5E" w:rsidRPr="00451B5E" w:rsidRDefault="00451B5E" w:rsidP="00064FBE">
            <w:pPr>
              <w:pStyle w:val="Flt-titel"/>
              <w:rPr>
                <w:lang w:val="en-GB"/>
              </w:rPr>
            </w:pPr>
            <w:r w:rsidRPr="00451B5E">
              <w:rPr>
                <w:lang w:val="en-GB"/>
              </w:rPr>
              <w:t xml:space="preserve">Special conditions may be specified here, </w:t>
            </w:r>
            <w:proofErr w:type="gramStart"/>
            <w:r w:rsidRPr="00451B5E">
              <w:rPr>
                <w:lang w:val="en-GB"/>
              </w:rPr>
              <w:t>e.g.</w:t>
            </w:r>
            <w:proofErr w:type="gramEnd"/>
            <w:r w:rsidRPr="00451B5E">
              <w:rPr>
                <w:lang w:val="en-GB"/>
              </w:rPr>
              <w:t xml:space="preserve"> if the </w:t>
            </w:r>
            <w:r w:rsidR="009B4FC8">
              <w:rPr>
                <w:lang w:val="en-GB"/>
              </w:rPr>
              <w:t>sponsor</w:t>
            </w:r>
            <w:r w:rsidRPr="00451B5E">
              <w:rPr>
                <w:lang w:val="en-GB"/>
              </w:rPr>
              <w:t xml:space="preserve"> requires certain handling of excess samples, what happens to the samples after the research is completed, terms of sampling or if the project is discontinued prematurely:</w:t>
            </w:r>
          </w:p>
          <w:p w14:paraId="4CC9A46D" w14:textId="2483A66E" w:rsidR="00451B5E" w:rsidRPr="00064FBE" w:rsidRDefault="00451B5E" w:rsidP="00064FBE">
            <w:pPr>
              <w:pStyle w:val="Flt-svar"/>
            </w:pPr>
            <w:r w:rsidRPr="00064FBE">
              <w:fldChar w:fldCharType="begin">
                <w:ffData>
                  <w:name w:val=""/>
                  <w:enabled/>
                  <w:calcOnExit w:val="0"/>
                  <w:textInput/>
                </w:ffData>
              </w:fldChar>
            </w:r>
            <w:r w:rsidRPr="00064FBE">
              <w:instrText xml:space="preserve"> FORMTEXT </w:instrText>
            </w:r>
            <w:r w:rsidRPr="00064FBE">
              <w:fldChar w:fldCharType="separate"/>
            </w:r>
            <w:r w:rsidRPr="00064FBE">
              <w:t> </w:t>
            </w:r>
            <w:r w:rsidRPr="00064FBE">
              <w:t> </w:t>
            </w:r>
            <w:r w:rsidRPr="00064FBE">
              <w:t> </w:t>
            </w:r>
            <w:r w:rsidRPr="00064FBE">
              <w:t> </w:t>
            </w:r>
            <w:r w:rsidRPr="00064FBE">
              <w:t> </w:t>
            </w:r>
            <w:r w:rsidRPr="00064FBE">
              <w:fldChar w:fldCharType="end"/>
            </w:r>
          </w:p>
        </w:tc>
      </w:tr>
      <w:tr w:rsidR="00451B5E" w:rsidRPr="00FB5F86" w14:paraId="0EA4E302" w14:textId="77777777" w:rsidTr="00CF6B32">
        <w:tc>
          <w:tcPr>
            <w:tcW w:w="9628" w:type="dxa"/>
          </w:tcPr>
          <w:p w14:paraId="0D8050B5" w14:textId="6A393A8E" w:rsidR="00451B5E" w:rsidRPr="00451B5E" w:rsidRDefault="00152B31" w:rsidP="00EB0658">
            <w:pPr>
              <w:pStyle w:val="TabellrubrikbaseradpR3"/>
              <w:rPr>
                <w:sz w:val="16"/>
                <w:szCs w:val="16"/>
                <w:lang w:val="en-GB"/>
              </w:rPr>
            </w:pPr>
            <w:r>
              <w:rPr>
                <w:lang w:val="en-GB"/>
              </w:rPr>
              <w:lastRenderedPageBreak/>
              <w:t>5</w:t>
            </w:r>
            <w:r w:rsidR="00451B5E" w:rsidRPr="00451B5E">
              <w:rPr>
                <w:lang w:val="en-GB"/>
              </w:rPr>
              <w:t>.3 Terms of release</w:t>
            </w:r>
          </w:p>
        </w:tc>
      </w:tr>
      <w:tr w:rsidR="00973C63" w:rsidRPr="004D35A9" w14:paraId="0AFBC795" w14:textId="77777777" w:rsidTr="00CF6B32">
        <w:tc>
          <w:tcPr>
            <w:tcW w:w="9628" w:type="dxa"/>
          </w:tcPr>
          <w:p w14:paraId="7B81319A" w14:textId="175F78E1" w:rsidR="00865147" w:rsidRDefault="00865147" w:rsidP="005F750A">
            <w:pPr>
              <w:pStyle w:val="Flt-svar"/>
              <w:numPr>
                <w:ilvl w:val="0"/>
                <w:numId w:val="24"/>
              </w:numPr>
              <w:spacing w:before="120"/>
              <w:ind w:left="311" w:hanging="284"/>
              <w:rPr>
                <w:sz w:val="16"/>
                <w:szCs w:val="16"/>
                <w:lang w:val="en-GB"/>
              </w:rPr>
            </w:pPr>
            <w:r w:rsidRPr="00865147">
              <w:rPr>
                <w:sz w:val="16"/>
                <w:szCs w:val="16"/>
                <w:lang w:val="en-GB"/>
              </w:rPr>
              <w:t>The application of clinical trial of medicinal products (regulation (EU) 536/2014), clinical investigation of medical devices (regulation (EU)</w:t>
            </w:r>
            <w:r w:rsidR="00C92B4E">
              <w:rPr>
                <w:sz w:val="16"/>
                <w:szCs w:val="16"/>
                <w:lang w:val="en-GB"/>
              </w:rPr>
              <w:t xml:space="preserve"> </w:t>
            </w:r>
            <w:r w:rsidRPr="00865147">
              <w:rPr>
                <w:sz w:val="16"/>
                <w:szCs w:val="16"/>
                <w:lang w:val="en-GB"/>
              </w:rPr>
              <w:t>2017/745) or performance study on in vitro diagnostic medical devices (regulation (EU)</w:t>
            </w:r>
            <w:r w:rsidR="00C92B4E">
              <w:rPr>
                <w:sz w:val="16"/>
                <w:szCs w:val="16"/>
                <w:lang w:val="en-GB"/>
              </w:rPr>
              <w:t xml:space="preserve"> </w:t>
            </w:r>
            <w:r w:rsidRPr="00865147">
              <w:rPr>
                <w:sz w:val="16"/>
                <w:szCs w:val="16"/>
                <w:lang w:val="en-GB"/>
              </w:rPr>
              <w:t>2017/746) must be approved. All specific terms in the approval that required a substantial modification before any investigation-related activity is performed on subjects, shall be fulfilled.</w:t>
            </w:r>
          </w:p>
          <w:p w14:paraId="2EA1EBC7" w14:textId="7B43A0AA" w:rsidR="00452E52" w:rsidRPr="00452E52" w:rsidRDefault="00452E52" w:rsidP="00452E52">
            <w:pPr>
              <w:pStyle w:val="Flt-svar"/>
              <w:numPr>
                <w:ilvl w:val="0"/>
                <w:numId w:val="24"/>
              </w:numPr>
              <w:ind w:left="311" w:hanging="284"/>
              <w:rPr>
                <w:sz w:val="16"/>
                <w:szCs w:val="16"/>
                <w:lang w:val="en-GB"/>
              </w:rPr>
            </w:pPr>
            <w:r>
              <w:rPr>
                <w:sz w:val="16"/>
                <w:szCs w:val="16"/>
                <w:lang w:val="en-GB"/>
              </w:rPr>
              <w:t xml:space="preserve">Samples can only be used in another study after new approval according to the Swedish Ethics Review Act or applicable regulation mentioned under point 1 and new approval of the </w:t>
            </w:r>
            <w:r w:rsidRPr="00C33A37">
              <w:rPr>
                <w:sz w:val="16"/>
                <w:szCs w:val="16"/>
                <w:lang w:val="en-GB"/>
              </w:rPr>
              <w:t>biobank custodian</w:t>
            </w:r>
            <w:r>
              <w:rPr>
                <w:sz w:val="16"/>
                <w:szCs w:val="16"/>
                <w:lang w:val="en-GB"/>
              </w:rPr>
              <w:t>.</w:t>
            </w:r>
          </w:p>
          <w:p w14:paraId="0EC94475" w14:textId="6E9F3444" w:rsidR="00452E52" w:rsidRDefault="00452E52" w:rsidP="00452E52">
            <w:pPr>
              <w:pStyle w:val="Flt-svar"/>
              <w:numPr>
                <w:ilvl w:val="0"/>
                <w:numId w:val="24"/>
              </w:numPr>
              <w:ind w:left="311" w:hanging="284"/>
              <w:rPr>
                <w:sz w:val="16"/>
                <w:szCs w:val="16"/>
                <w:lang w:val="en-GB"/>
              </w:rPr>
            </w:pPr>
            <w:r w:rsidRPr="00867FD2">
              <w:rPr>
                <w:sz w:val="16"/>
                <w:szCs w:val="16"/>
                <w:lang w:val="en-GB"/>
              </w:rPr>
              <w:t>If samples in the sample collection are required for the subject’s care, diagnostics or treatment, the samples shall be provided to meet these needs.</w:t>
            </w:r>
          </w:p>
          <w:p w14:paraId="51A670E2" w14:textId="5FF6CD46" w:rsidR="00A40E44" w:rsidRDefault="00A40E44" w:rsidP="00452E52">
            <w:pPr>
              <w:pStyle w:val="Flt-svar"/>
              <w:numPr>
                <w:ilvl w:val="0"/>
                <w:numId w:val="24"/>
              </w:numPr>
              <w:ind w:left="311" w:hanging="284"/>
              <w:rPr>
                <w:sz w:val="16"/>
                <w:szCs w:val="16"/>
                <w:lang w:val="en-GB"/>
              </w:rPr>
            </w:pPr>
            <w:r>
              <w:rPr>
                <w:sz w:val="16"/>
                <w:szCs w:val="16"/>
                <w:lang w:val="en-GB"/>
              </w:rPr>
              <w:t>The recipient biobank is responsible for that s</w:t>
            </w:r>
            <w:r w:rsidRPr="0088389E">
              <w:rPr>
                <w:sz w:val="16"/>
                <w:szCs w:val="16"/>
                <w:lang w:val="en-GB"/>
              </w:rPr>
              <w:t xml:space="preserve">amples </w:t>
            </w:r>
            <w:r>
              <w:rPr>
                <w:sz w:val="16"/>
                <w:szCs w:val="16"/>
                <w:lang w:val="en-GB"/>
              </w:rPr>
              <w:t>are</w:t>
            </w:r>
            <w:r w:rsidRPr="0088389E">
              <w:rPr>
                <w:sz w:val="16"/>
                <w:szCs w:val="16"/>
                <w:lang w:val="en-GB"/>
              </w:rPr>
              <w:t xml:space="preserve"> handled according to Swedish Biobank Act (SFS 2023:38) and approved clinical trial or performance study application.</w:t>
            </w:r>
          </w:p>
          <w:p w14:paraId="1729AEAF" w14:textId="258F6B7D" w:rsidR="00A40E44" w:rsidRDefault="00A40E44" w:rsidP="00452E52">
            <w:pPr>
              <w:pStyle w:val="Flt-svar"/>
              <w:numPr>
                <w:ilvl w:val="0"/>
                <w:numId w:val="24"/>
              </w:numPr>
              <w:ind w:left="311" w:hanging="284"/>
              <w:rPr>
                <w:sz w:val="16"/>
                <w:szCs w:val="16"/>
                <w:lang w:val="en-GB"/>
              </w:rPr>
            </w:pPr>
            <w:r w:rsidRPr="004436C7">
              <w:rPr>
                <w:sz w:val="16"/>
                <w:szCs w:val="16"/>
                <w:lang w:val="en-GB"/>
              </w:rPr>
              <w:t>Where applicable, an agreement shall be made concerning services and costs related to the sample</w:t>
            </w:r>
            <w:r>
              <w:rPr>
                <w:sz w:val="16"/>
                <w:szCs w:val="16"/>
                <w:lang w:val="en-GB"/>
              </w:rPr>
              <w:t xml:space="preserve"> release</w:t>
            </w:r>
            <w:r w:rsidRPr="004436C7">
              <w:rPr>
                <w:sz w:val="16"/>
                <w:szCs w:val="16"/>
                <w:lang w:val="en-GB"/>
              </w:rPr>
              <w:t>.</w:t>
            </w:r>
          </w:p>
          <w:p w14:paraId="258218BD" w14:textId="0D3FF0AF" w:rsidR="00973C63" w:rsidRPr="005F750A" w:rsidRDefault="00A40E44" w:rsidP="005F750A">
            <w:pPr>
              <w:pStyle w:val="Flt-svar"/>
              <w:numPr>
                <w:ilvl w:val="0"/>
                <w:numId w:val="24"/>
              </w:numPr>
              <w:spacing w:after="120"/>
              <w:ind w:left="311" w:hanging="284"/>
              <w:rPr>
                <w:sz w:val="16"/>
                <w:szCs w:val="16"/>
                <w:lang w:val="en-GB"/>
              </w:rPr>
            </w:pPr>
            <w:r w:rsidRPr="00867FD2">
              <w:rPr>
                <w:sz w:val="16"/>
                <w:szCs w:val="16"/>
                <w:lang w:val="en-GB"/>
              </w:rPr>
              <w:t>In the event of a breach of contract</w:t>
            </w:r>
            <w:r>
              <w:rPr>
                <w:sz w:val="16"/>
                <w:szCs w:val="16"/>
                <w:lang w:val="en-GB"/>
              </w:rPr>
              <w:t xml:space="preserve"> during ongoing sample release</w:t>
            </w:r>
            <w:r w:rsidRPr="00867FD2">
              <w:rPr>
                <w:sz w:val="16"/>
                <w:szCs w:val="16"/>
                <w:lang w:val="en-GB"/>
              </w:rPr>
              <w:t>, the agreement may be terminated by the releasing biobank. In the event of a</w:t>
            </w:r>
            <w:r>
              <w:rPr>
                <w:sz w:val="16"/>
                <w:szCs w:val="16"/>
                <w:lang w:val="en-GB"/>
              </w:rPr>
              <w:t xml:space="preserve"> </w:t>
            </w:r>
            <w:r w:rsidRPr="00867FD2">
              <w:rPr>
                <w:sz w:val="16"/>
                <w:szCs w:val="16"/>
                <w:lang w:val="en-GB"/>
              </w:rPr>
              <w:t>change in circumstances of significant importance for the documentation on which the agreement has been signed,</w:t>
            </w:r>
            <w:r>
              <w:rPr>
                <w:sz w:val="16"/>
                <w:szCs w:val="16"/>
                <w:lang w:val="en-GB"/>
              </w:rPr>
              <w:t xml:space="preserve"> </w:t>
            </w:r>
            <w:r w:rsidRPr="00867FD2">
              <w:rPr>
                <w:sz w:val="16"/>
                <w:szCs w:val="16"/>
                <w:lang w:val="en-GB"/>
              </w:rPr>
              <w:t xml:space="preserve">a </w:t>
            </w:r>
            <w:r>
              <w:rPr>
                <w:sz w:val="16"/>
                <w:szCs w:val="16"/>
                <w:lang w:val="en-GB"/>
              </w:rPr>
              <w:t>new application shall be submitted</w:t>
            </w:r>
          </w:p>
        </w:tc>
      </w:tr>
    </w:tbl>
    <w:p w14:paraId="4C4A5971" w14:textId="1973E46A" w:rsidR="00973C63" w:rsidRPr="00D30D8B" w:rsidRDefault="00973C63" w:rsidP="009D38AB">
      <w:pPr>
        <w:spacing w:after="0"/>
        <w:rPr>
          <w:sz w:val="2"/>
          <w:szCs w:val="2"/>
          <w:lang w:val="en-GB"/>
        </w:rPr>
      </w:pPr>
    </w:p>
    <w:p w14:paraId="50722537" w14:textId="60B57C9C" w:rsidR="00064FBE" w:rsidRDefault="00064FBE">
      <w:pPr>
        <w:spacing w:after="0" w:line="240" w:lineRule="auto"/>
        <w:rPr>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064FBE" w:rsidRPr="00064FBE" w14:paraId="5D47FD31" w14:textId="77777777" w:rsidTr="005F750A">
        <w:trPr>
          <w:cantSplit/>
          <w:trHeight w:val="70"/>
        </w:trPr>
        <w:tc>
          <w:tcPr>
            <w:tcW w:w="9639" w:type="dxa"/>
            <w:tcBorders>
              <w:top w:val="single" w:sz="4" w:space="0" w:color="auto"/>
              <w:left w:val="single" w:sz="4" w:space="0" w:color="auto"/>
              <w:right w:val="single" w:sz="4" w:space="0" w:color="auto"/>
            </w:tcBorders>
            <w:shd w:val="clear" w:color="auto" w:fill="E9E9E9"/>
          </w:tcPr>
          <w:p w14:paraId="0A1185D5" w14:textId="78A88FFE" w:rsidR="00D40991" w:rsidRPr="00064FBE" w:rsidRDefault="00D40991" w:rsidP="00D40991">
            <w:pPr>
              <w:pStyle w:val="Tabell-titelbaseradpR2"/>
              <w:keepNext/>
              <w:keepLines/>
              <w:numPr>
                <w:ilvl w:val="0"/>
                <w:numId w:val="0"/>
              </w:numPr>
              <w:ind w:left="360" w:hanging="298"/>
            </w:pPr>
            <w:r>
              <w:lastRenderedPageBreak/>
              <w:t xml:space="preserve">6. </w:t>
            </w:r>
            <w:r w:rsidR="00064FBE" w:rsidRPr="00064FBE">
              <w:t>Signatures</w:t>
            </w:r>
          </w:p>
        </w:tc>
      </w:tr>
      <w:tr w:rsidR="00064FBE" w:rsidRPr="00C91492" w14:paraId="17BF2F5D" w14:textId="77777777" w:rsidTr="008005FC">
        <w:trPr>
          <w:cantSplit/>
          <w:trHeight w:val="473"/>
        </w:trPr>
        <w:tc>
          <w:tcPr>
            <w:tcW w:w="9639" w:type="dxa"/>
            <w:tcBorders>
              <w:top w:val="single" w:sz="4" w:space="0" w:color="auto"/>
              <w:left w:val="single" w:sz="4" w:space="0" w:color="auto"/>
              <w:bottom w:val="single" w:sz="4" w:space="0" w:color="auto"/>
              <w:right w:val="single" w:sz="4" w:space="0" w:color="auto"/>
            </w:tcBorders>
          </w:tcPr>
          <w:p w14:paraId="2DC91F36" w14:textId="008B7B71" w:rsidR="00064FBE" w:rsidRPr="00430094" w:rsidRDefault="00152B31" w:rsidP="00064FBE">
            <w:pPr>
              <w:pStyle w:val="TabellrubrikbaseradpR3"/>
              <w:keepLines/>
              <w:rPr>
                <w:iCs/>
                <w:lang w:val="en-GB"/>
              </w:rPr>
            </w:pPr>
            <w:r>
              <w:rPr>
                <w:iCs/>
                <w:lang w:val="en-GB"/>
              </w:rPr>
              <w:t>6</w:t>
            </w:r>
            <w:r w:rsidR="00064FBE" w:rsidRPr="00C2528B">
              <w:rPr>
                <w:iCs/>
                <w:lang w:val="en-GB"/>
              </w:rPr>
              <w:t>.</w:t>
            </w:r>
            <w:r w:rsidR="00064FBE">
              <w:rPr>
                <w:iCs/>
                <w:lang w:val="en-GB"/>
              </w:rPr>
              <w:t>1</w:t>
            </w:r>
            <w:r w:rsidR="00064FBE" w:rsidRPr="00C2528B">
              <w:rPr>
                <w:iCs/>
                <w:lang w:val="en-GB"/>
              </w:rPr>
              <w:t xml:space="preserve"> </w:t>
            </w:r>
            <w:r w:rsidR="00064FBE">
              <w:rPr>
                <w:lang w:val="en-GB"/>
              </w:rPr>
              <w:t>For</w:t>
            </w:r>
            <w:r w:rsidR="00064FBE" w:rsidRPr="00C2528B">
              <w:rPr>
                <w:lang w:val="en-GB"/>
              </w:rPr>
              <w:t xml:space="preserve"> the sponsor</w:t>
            </w:r>
            <w:r w:rsidR="00064FBE" w:rsidRPr="00C2528B">
              <w:rPr>
                <w:iCs/>
                <w:lang w:val="en-GB"/>
              </w:rPr>
              <w:t xml:space="preserve"> </w:t>
            </w:r>
          </w:p>
        </w:tc>
      </w:tr>
      <w:tr w:rsidR="00064FBE" w:rsidRPr="004D35A9" w14:paraId="4645FD2C" w14:textId="77777777" w:rsidTr="008005FC">
        <w:trPr>
          <w:cantSplit/>
          <w:trHeight w:val="473"/>
        </w:trPr>
        <w:tc>
          <w:tcPr>
            <w:tcW w:w="9639" w:type="dxa"/>
            <w:tcBorders>
              <w:top w:val="single" w:sz="4" w:space="0" w:color="auto"/>
              <w:left w:val="single" w:sz="4" w:space="0" w:color="auto"/>
              <w:bottom w:val="single" w:sz="4" w:space="0" w:color="auto"/>
              <w:right w:val="single" w:sz="4" w:space="0" w:color="auto"/>
            </w:tcBorders>
          </w:tcPr>
          <w:p w14:paraId="1C88C6F9" w14:textId="77777777" w:rsidR="00064FBE" w:rsidRDefault="00064FBE" w:rsidP="00064FBE">
            <w:pPr>
              <w:pStyle w:val="Flt-titel"/>
              <w:keepNext/>
              <w:keepLines/>
              <w:rPr>
                <w:iCs/>
                <w:sz w:val="18"/>
                <w:szCs w:val="18"/>
                <w:lang w:val="en-GB"/>
              </w:rPr>
            </w:pPr>
            <w:r w:rsidRPr="00857F7F">
              <w:rPr>
                <w:iCs/>
                <w:lang w:val="en-GB"/>
              </w:rPr>
              <w:t>By signature, it is confirmed that the information provided is complete and that the terms and conditions in the biobank application and in all accompanying appendices are accepted</w:t>
            </w:r>
            <w:r>
              <w:rPr>
                <w:iCs/>
                <w:lang w:val="en-GB"/>
              </w:rPr>
              <w:t>.</w:t>
            </w:r>
          </w:p>
        </w:tc>
      </w:tr>
      <w:tr w:rsidR="00064FBE" w:rsidRPr="00677419" w14:paraId="6541ABAE" w14:textId="77777777" w:rsidTr="008005FC">
        <w:trPr>
          <w:cantSplit/>
          <w:trHeight w:hRule="exact" w:val="883"/>
        </w:trPr>
        <w:tc>
          <w:tcPr>
            <w:tcW w:w="9639" w:type="dxa"/>
            <w:tcBorders>
              <w:top w:val="single" w:sz="4" w:space="0" w:color="auto"/>
              <w:left w:val="single" w:sz="4" w:space="0" w:color="auto"/>
              <w:bottom w:val="single" w:sz="4" w:space="0" w:color="auto"/>
              <w:right w:val="single" w:sz="4" w:space="0" w:color="auto"/>
            </w:tcBorders>
          </w:tcPr>
          <w:p w14:paraId="060E5C1A" w14:textId="7EE949D3" w:rsidR="00064FBE" w:rsidRPr="00B35698" w:rsidRDefault="003D18E1" w:rsidP="00064FBE">
            <w:pPr>
              <w:pStyle w:val="Flt-titel"/>
              <w:keepNext/>
              <w:keepLines/>
              <w:rPr>
                <w:bCs/>
                <w:lang w:val="en-GB"/>
              </w:rPr>
            </w:pPr>
            <w:r>
              <w:rPr>
                <w:lang w:val="en-GB"/>
              </w:rPr>
              <w:t>6</w:t>
            </w:r>
            <w:r w:rsidR="00064FBE" w:rsidRPr="00B35698">
              <w:rPr>
                <w:lang w:val="en-GB"/>
              </w:rPr>
              <w:t>.</w:t>
            </w:r>
            <w:r w:rsidR="00064FBE">
              <w:rPr>
                <w:lang w:val="en-GB"/>
              </w:rPr>
              <w:t>1</w:t>
            </w:r>
            <w:r w:rsidR="00064FBE" w:rsidRPr="00B35698">
              <w:rPr>
                <w:lang w:val="en-GB"/>
              </w:rPr>
              <w:t>.1 Signature</w:t>
            </w:r>
            <w:r w:rsidR="00064FBE">
              <w:rPr>
                <w:lang w:val="en-GB"/>
              </w:rPr>
              <w:t xml:space="preserve"> </w:t>
            </w:r>
            <w:r w:rsidR="00064FBE" w:rsidRPr="00857F7F">
              <w:rPr>
                <w:lang w:val="en-GB"/>
              </w:rPr>
              <w:t>(authorised representative)</w:t>
            </w:r>
            <w:r w:rsidR="00064FBE" w:rsidRPr="00B35698">
              <w:rPr>
                <w:lang w:val="en-GB"/>
              </w:rPr>
              <w:t>:</w:t>
            </w:r>
          </w:p>
          <w:p w14:paraId="6FF0001F" w14:textId="77777777" w:rsidR="00064FBE" w:rsidRPr="00B35698" w:rsidRDefault="00064FBE" w:rsidP="00064FBE">
            <w:pPr>
              <w:keepNext/>
              <w:keepLines/>
              <w:spacing w:before="20" w:after="40"/>
              <w:rPr>
                <w:sz w:val="16"/>
                <w:szCs w:val="16"/>
                <w:lang w:val="en-GB"/>
              </w:rPr>
            </w:pPr>
          </w:p>
        </w:tc>
      </w:tr>
      <w:tr w:rsidR="00064FBE" w:rsidRPr="00677419" w14:paraId="7D1A4388" w14:textId="77777777" w:rsidTr="008005FC">
        <w:trPr>
          <w:cantSplit/>
          <w:trHeight w:val="553"/>
        </w:trPr>
        <w:tc>
          <w:tcPr>
            <w:tcW w:w="9639" w:type="dxa"/>
            <w:tcBorders>
              <w:top w:val="single" w:sz="4" w:space="0" w:color="auto"/>
              <w:left w:val="single" w:sz="4" w:space="0" w:color="auto"/>
              <w:bottom w:val="single" w:sz="4" w:space="0" w:color="auto"/>
              <w:right w:val="single" w:sz="4" w:space="0" w:color="auto"/>
            </w:tcBorders>
          </w:tcPr>
          <w:p w14:paraId="23642D52" w14:textId="727BA7FE" w:rsidR="00064FBE" w:rsidRPr="00B35698" w:rsidRDefault="003D18E1" w:rsidP="00064FBE">
            <w:pPr>
              <w:pStyle w:val="Flt-titel"/>
              <w:keepNext/>
              <w:keepLines/>
              <w:rPr>
                <w:bCs/>
                <w:lang w:val="en-GB"/>
              </w:rPr>
            </w:pPr>
            <w:r>
              <w:rPr>
                <w:lang w:val="en-GB"/>
              </w:rPr>
              <w:t>6</w:t>
            </w:r>
            <w:r w:rsidR="00064FBE" w:rsidRPr="00B35698">
              <w:rPr>
                <w:lang w:val="en-GB"/>
              </w:rPr>
              <w:t>.</w:t>
            </w:r>
            <w:r w:rsidR="00064FBE">
              <w:rPr>
                <w:lang w:val="en-GB"/>
              </w:rPr>
              <w:t>1</w:t>
            </w:r>
            <w:r w:rsidR="00064FBE" w:rsidRPr="00B35698">
              <w:rPr>
                <w:lang w:val="en-GB"/>
              </w:rPr>
              <w:t>.2 Print name:</w:t>
            </w:r>
          </w:p>
          <w:p w14:paraId="552B66F9" w14:textId="77777777" w:rsidR="00064FBE" w:rsidRPr="00677419" w:rsidRDefault="00064FBE" w:rsidP="00064FBE">
            <w:pPr>
              <w:pStyle w:val="Flt-svar"/>
              <w:keepNext/>
              <w:keepLines/>
              <w:rPr>
                <w:bCs/>
                <w:lang w:val="en-GB"/>
              </w:rPr>
            </w:pPr>
            <w:r w:rsidRPr="00677419">
              <w:rPr>
                <w:lang w:val="en-GB"/>
              </w:rPr>
              <w:fldChar w:fldCharType="begin">
                <w:ffData>
                  <w:name w:val=""/>
                  <w:enabled/>
                  <w:calcOnExit w:val="0"/>
                  <w:textInput/>
                </w:ffData>
              </w:fldChar>
            </w:r>
            <w:r w:rsidRPr="00677419">
              <w:rPr>
                <w:lang w:val="en-GB"/>
              </w:rPr>
              <w:instrText xml:space="preserve"> FORMTEXT </w:instrText>
            </w:r>
            <w:r w:rsidRPr="00677419">
              <w:rPr>
                <w:lang w:val="en-GB"/>
              </w:rPr>
            </w:r>
            <w:r w:rsidRPr="00677419">
              <w:rPr>
                <w:lang w:val="en-GB"/>
              </w:rPr>
              <w:fldChar w:fldCharType="separate"/>
            </w:r>
            <w:r>
              <w:rPr>
                <w:lang w:val="en-GB"/>
              </w:rPr>
              <w:t> </w:t>
            </w:r>
            <w:r>
              <w:rPr>
                <w:lang w:val="en-GB"/>
              </w:rPr>
              <w:t> </w:t>
            </w:r>
            <w:r>
              <w:rPr>
                <w:lang w:val="en-GB"/>
              </w:rPr>
              <w:t> </w:t>
            </w:r>
            <w:r>
              <w:rPr>
                <w:lang w:val="en-GB"/>
              </w:rPr>
              <w:t> </w:t>
            </w:r>
            <w:r>
              <w:rPr>
                <w:lang w:val="en-GB"/>
              </w:rPr>
              <w:t> </w:t>
            </w:r>
            <w:r w:rsidRPr="00677419">
              <w:rPr>
                <w:lang w:val="en-GB"/>
              </w:rPr>
              <w:fldChar w:fldCharType="end"/>
            </w:r>
          </w:p>
        </w:tc>
      </w:tr>
      <w:tr w:rsidR="00064FBE" w:rsidRPr="00677419" w14:paraId="2906B393" w14:textId="77777777" w:rsidTr="008005FC">
        <w:trPr>
          <w:cantSplit/>
          <w:trHeight w:val="553"/>
        </w:trPr>
        <w:tc>
          <w:tcPr>
            <w:tcW w:w="9639" w:type="dxa"/>
            <w:tcBorders>
              <w:top w:val="single" w:sz="4" w:space="0" w:color="auto"/>
              <w:left w:val="single" w:sz="4" w:space="0" w:color="auto"/>
              <w:bottom w:val="single" w:sz="4" w:space="0" w:color="auto"/>
              <w:right w:val="single" w:sz="4" w:space="0" w:color="auto"/>
            </w:tcBorders>
          </w:tcPr>
          <w:p w14:paraId="739DB9E1" w14:textId="5684339E" w:rsidR="00064FBE" w:rsidRPr="00B35698" w:rsidRDefault="003D18E1" w:rsidP="00064FBE">
            <w:pPr>
              <w:pStyle w:val="Flt-titel"/>
              <w:keepNext/>
              <w:keepLines/>
              <w:rPr>
                <w:bCs/>
                <w:lang w:val="en-US"/>
              </w:rPr>
            </w:pPr>
            <w:r>
              <w:rPr>
                <w:lang w:val="en-US"/>
              </w:rPr>
              <w:t>6</w:t>
            </w:r>
            <w:r w:rsidR="00064FBE" w:rsidRPr="00B35698">
              <w:rPr>
                <w:lang w:val="en-US"/>
              </w:rPr>
              <w:t>.</w:t>
            </w:r>
            <w:r w:rsidR="00064FBE">
              <w:rPr>
                <w:lang w:val="en-US"/>
              </w:rPr>
              <w:t>1</w:t>
            </w:r>
            <w:r w:rsidR="00064FBE" w:rsidRPr="00B35698">
              <w:rPr>
                <w:lang w:val="en-US"/>
              </w:rPr>
              <w:t>.3 Email:</w:t>
            </w:r>
          </w:p>
          <w:p w14:paraId="04F0E826" w14:textId="7030C5F7" w:rsidR="00064FBE" w:rsidRDefault="00064FBE" w:rsidP="00064FBE">
            <w:pPr>
              <w:pStyle w:val="Flt-svar"/>
              <w:keepNext/>
              <w:keepLines/>
              <w:rPr>
                <w:bCs/>
                <w:sz w:val="17"/>
                <w:szCs w:val="17"/>
                <w:lang w:val="en-GB"/>
              </w:rPr>
            </w:pPr>
            <w:r w:rsidRPr="002200C6">
              <w:fldChar w:fldCharType="begin">
                <w:ffData>
                  <w:name w:val=""/>
                  <w:enabled/>
                  <w:calcOnExit w:val="0"/>
                  <w:textInput/>
                </w:ffData>
              </w:fldChar>
            </w:r>
            <w:r w:rsidRPr="002200C6">
              <w:instrText xml:space="preserve"> FORMTEXT </w:instrText>
            </w:r>
            <w:r w:rsidRPr="002200C6">
              <w:fldChar w:fldCharType="separate"/>
            </w:r>
            <w:r>
              <w:t> </w:t>
            </w:r>
            <w:r>
              <w:t> </w:t>
            </w:r>
            <w:r>
              <w:t> </w:t>
            </w:r>
            <w:r>
              <w:t> </w:t>
            </w:r>
            <w:r>
              <w:t> </w:t>
            </w:r>
            <w:r w:rsidRPr="002200C6">
              <w:fldChar w:fldCharType="end"/>
            </w:r>
          </w:p>
        </w:tc>
      </w:tr>
      <w:tr w:rsidR="00064FBE" w:rsidRPr="00677419" w14:paraId="22112F0B" w14:textId="77777777" w:rsidTr="008005FC">
        <w:trPr>
          <w:cantSplit/>
          <w:trHeight w:val="560"/>
        </w:trPr>
        <w:tc>
          <w:tcPr>
            <w:tcW w:w="9639" w:type="dxa"/>
            <w:tcBorders>
              <w:top w:val="single" w:sz="4" w:space="0" w:color="auto"/>
              <w:left w:val="single" w:sz="4" w:space="0" w:color="auto"/>
              <w:bottom w:val="single" w:sz="4" w:space="0" w:color="auto"/>
              <w:right w:val="single" w:sz="4" w:space="0" w:color="auto"/>
            </w:tcBorders>
          </w:tcPr>
          <w:p w14:paraId="0123E9F8" w14:textId="7825A856" w:rsidR="00064FBE" w:rsidRPr="00B35698" w:rsidRDefault="003D18E1" w:rsidP="00064FBE">
            <w:pPr>
              <w:pStyle w:val="Flt-titel"/>
              <w:keepNext/>
              <w:keepLines/>
              <w:rPr>
                <w:lang w:val="en-GB"/>
              </w:rPr>
            </w:pPr>
            <w:r>
              <w:rPr>
                <w:lang w:val="en-GB"/>
              </w:rPr>
              <w:t>6</w:t>
            </w:r>
            <w:r w:rsidR="00064FBE" w:rsidRPr="00B35698">
              <w:rPr>
                <w:lang w:val="en-GB"/>
              </w:rPr>
              <w:t>.</w:t>
            </w:r>
            <w:r w:rsidR="00064FBE">
              <w:rPr>
                <w:lang w:val="en-GB"/>
              </w:rPr>
              <w:t>1</w:t>
            </w:r>
            <w:r w:rsidR="00064FBE" w:rsidRPr="00B35698">
              <w:rPr>
                <w:lang w:val="en-GB"/>
              </w:rPr>
              <w:t>.4 Date:</w:t>
            </w:r>
          </w:p>
          <w:p w14:paraId="59D38138" w14:textId="77777777" w:rsidR="00064FBE" w:rsidRPr="00677419" w:rsidRDefault="00064FBE" w:rsidP="00064FBE">
            <w:pPr>
              <w:pStyle w:val="Flt-svar"/>
              <w:keepNext/>
              <w:keepLines/>
              <w:rPr>
                <w:lang w:val="en-GB"/>
              </w:rPr>
            </w:pPr>
            <w:r w:rsidRPr="00677419">
              <w:rPr>
                <w:lang w:val="en-GB"/>
              </w:rPr>
              <w:fldChar w:fldCharType="begin">
                <w:ffData>
                  <w:name w:val=""/>
                  <w:enabled/>
                  <w:calcOnExit w:val="0"/>
                  <w:textInput/>
                </w:ffData>
              </w:fldChar>
            </w:r>
            <w:r w:rsidRPr="00677419">
              <w:rPr>
                <w:lang w:val="en-GB"/>
              </w:rPr>
              <w:instrText xml:space="preserve"> FORMTEXT </w:instrText>
            </w:r>
            <w:r w:rsidRPr="00677419">
              <w:rPr>
                <w:lang w:val="en-GB"/>
              </w:rPr>
            </w:r>
            <w:r w:rsidRPr="00677419">
              <w:rPr>
                <w:lang w:val="en-GB"/>
              </w:rPr>
              <w:fldChar w:fldCharType="separate"/>
            </w:r>
            <w:r>
              <w:rPr>
                <w:lang w:val="en-GB"/>
              </w:rPr>
              <w:t> </w:t>
            </w:r>
            <w:r>
              <w:rPr>
                <w:lang w:val="en-GB"/>
              </w:rPr>
              <w:t> </w:t>
            </w:r>
            <w:r>
              <w:rPr>
                <w:lang w:val="en-GB"/>
              </w:rPr>
              <w:t> </w:t>
            </w:r>
            <w:r>
              <w:rPr>
                <w:lang w:val="en-GB"/>
              </w:rPr>
              <w:t> </w:t>
            </w:r>
            <w:r>
              <w:rPr>
                <w:lang w:val="en-GB"/>
              </w:rPr>
              <w:t> </w:t>
            </w:r>
            <w:r w:rsidRPr="00677419">
              <w:rPr>
                <w:lang w:val="en-GB"/>
              </w:rPr>
              <w:fldChar w:fldCharType="end"/>
            </w:r>
          </w:p>
        </w:tc>
      </w:tr>
      <w:tr w:rsidR="00064FBE" w:rsidRPr="0083399E" w14:paraId="284F88FD" w14:textId="77777777" w:rsidTr="00446B6A">
        <w:trPr>
          <w:cantSplit/>
          <w:trHeight w:val="402"/>
        </w:trPr>
        <w:tc>
          <w:tcPr>
            <w:tcW w:w="9639" w:type="dxa"/>
            <w:shd w:val="clear" w:color="auto" w:fill="auto"/>
          </w:tcPr>
          <w:p w14:paraId="4EFF0429" w14:textId="63A92C16" w:rsidR="00064FBE" w:rsidRPr="00C850DD" w:rsidRDefault="000B3A23" w:rsidP="00064FBE">
            <w:pPr>
              <w:pStyle w:val="TabellrubrikbaseradpR3"/>
              <w:keepLines/>
              <w:ind w:left="567" w:hanging="567"/>
              <w:rPr>
                <w:sz w:val="17"/>
                <w:szCs w:val="17"/>
                <w:lang w:val="en-GB"/>
              </w:rPr>
            </w:pPr>
            <w:r>
              <w:rPr>
                <w:lang w:val="en-GB"/>
              </w:rPr>
              <w:t>6</w:t>
            </w:r>
            <w:r w:rsidR="00064FBE" w:rsidRPr="003928C3">
              <w:rPr>
                <w:lang w:val="en-GB"/>
              </w:rPr>
              <w:t>.</w:t>
            </w:r>
            <w:r w:rsidR="00064FBE">
              <w:rPr>
                <w:lang w:val="en-GB"/>
              </w:rPr>
              <w:t>2</w:t>
            </w:r>
            <w:r w:rsidR="00064FBE" w:rsidRPr="003928C3">
              <w:rPr>
                <w:lang w:val="en-GB"/>
              </w:rPr>
              <w:t xml:space="preserve"> </w:t>
            </w:r>
            <w:r w:rsidR="00064FBE">
              <w:rPr>
                <w:lang w:val="en-GB"/>
              </w:rPr>
              <w:t xml:space="preserve">For </w:t>
            </w:r>
            <w:r w:rsidR="00064FBE" w:rsidRPr="003928C3">
              <w:rPr>
                <w:lang w:val="en-GB"/>
              </w:rPr>
              <w:t xml:space="preserve">the </w:t>
            </w:r>
            <w:r w:rsidR="00D71DB7">
              <w:rPr>
                <w:lang w:val="en-GB"/>
              </w:rPr>
              <w:t>r</w:t>
            </w:r>
            <w:r w:rsidR="00D71DB7" w:rsidRPr="004171D8">
              <w:rPr>
                <w:lang w:val="en-GB"/>
              </w:rPr>
              <w:t>eceiving</w:t>
            </w:r>
            <w:r w:rsidR="00D71DB7" w:rsidDel="00D71DB7">
              <w:rPr>
                <w:lang w:val="en-GB"/>
              </w:rPr>
              <w:t xml:space="preserve"> </w:t>
            </w:r>
            <w:r w:rsidR="00064FBE">
              <w:rPr>
                <w:lang w:val="en-GB"/>
              </w:rPr>
              <w:t>biobank</w:t>
            </w:r>
          </w:p>
        </w:tc>
      </w:tr>
      <w:tr w:rsidR="00064FBE" w:rsidRPr="00C34BBD" w14:paraId="65DA657E" w14:textId="77777777" w:rsidTr="00446B6A">
        <w:trPr>
          <w:cantSplit/>
          <w:trHeight w:val="744"/>
        </w:trPr>
        <w:tc>
          <w:tcPr>
            <w:tcW w:w="9639" w:type="dxa"/>
            <w:shd w:val="clear" w:color="auto" w:fill="auto"/>
          </w:tcPr>
          <w:p w14:paraId="59DF4802" w14:textId="5058E8B8" w:rsidR="00064FBE" w:rsidRPr="00064FBE" w:rsidRDefault="000B3A23" w:rsidP="00064FBE">
            <w:pPr>
              <w:pStyle w:val="Flt-titel"/>
              <w:keepNext/>
              <w:keepLines/>
              <w:rPr>
                <w:bCs/>
                <w:lang w:val="en-GB"/>
              </w:rPr>
            </w:pPr>
            <w:r>
              <w:rPr>
                <w:lang w:val="en-GB"/>
              </w:rPr>
              <w:t>6</w:t>
            </w:r>
            <w:r w:rsidR="00064FBE" w:rsidRPr="00B35698">
              <w:rPr>
                <w:lang w:val="en-GB"/>
              </w:rPr>
              <w:t>.</w:t>
            </w:r>
            <w:r w:rsidR="00064FBE">
              <w:rPr>
                <w:lang w:val="en-GB"/>
              </w:rPr>
              <w:t>2</w:t>
            </w:r>
            <w:r w:rsidR="00064FBE" w:rsidRPr="00B35698">
              <w:rPr>
                <w:lang w:val="en-GB"/>
              </w:rPr>
              <w:t>.1 Signature</w:t>
            </w:r>
            <w:r w:rsidR="00064FBE">
              <w:rPr>
                <w:lang w:val="en-GB"/>
              </w:rPr>
              <w:t xml:space="preserve"> (a</w:t>
            </w:r>
            <w:r w:rsidR="00064FBE" w:rsidRPr="00857F7F">
              <w:rPr>
                <w:lang w:val="en-GB"/>
              </w:rPr>
              <w:t>uthorised representative</w:t>
            </w:r>
            <w:r w:rsidR="00064FBE">
              <w:rPr>
                <w:lang w:val="en-GB"/>
              </w:rPr>
              <w:t>):</w:t>
            </w:r>
          </w:p>
        </w:tc>
      </w:tr>
      <w:tr w:rsidR="00064FBE" w:rsidRPr="00C34BBD" w14:paraId="5F8CEA7A" w14:textId="77777777" w:rsidTr="00446B6A">
        <w:trPr>
          <w:cantSplit/>
          <w:trHeight w:val="560"/>
        </w:trPr>
        <w:tc>
          <w:tcPr>
            <w:tcW w:w="9639" w:type="dxa"/>
            <w:shd w:val="clear" w:color="auto" w:fill="auto"/>
          </w:tcPr>
          <w:p w14:paraId="06747AC7" w14:textId="4D5E47EE" w:rsidR="00064FBE" w:rsidRPr="00B35698" w:rsidRDefault="000B3A23" w:rsidP="00064FBE">
            <w:pPr>
              <w:pStyle w:val="Flt-titel"/>
              <w:keepNext/>
              <w:keepLines/>
              <w:rPr>
                <w:bCs/>
                <w:lang w:val="en-GB"/>
              </w:rPr>
            </w:pPr>
            <w:r>
              <w:rPr>
                <w:lang w:val="en-GB"/>
              </w:rPr>
              <w:t>6</w:t>
            </w:r>
            <w:r w:rsidR="00064FBE" w:rsidRPr="00B35698">
              <w:rPr>
                <w:lang w:val="en-GB"/>
              </w:rPr>
              <w:t>.</w:t>
            </w:r>
            <w:r w:rsidR="00064FBE">
              <w:rPr>
                <w:lang w:val="en-GB"/>
              </w:rPr>
              <w:t>2</w:t>
            </w:r>
            <w:r w:rsidR="00064FBE" w:rsidRPr="00B35698">
              <w:rPr>
                <w:lang w:val="en-GB"/>
              </w:rPr>
              <w:t>.2 Print name:</w:t>
            </w:r>
          </w:p>
          <w:p w14:paraId="3D96DC44" w14:textId="77777777" w:rsidR="00064FBE" w:rsidRDefault="00064FBE" w:rsidP="00064FBE">
            <w:pPr>
              <w:pStyle w:val="Flt-svar"/>
              <w:keepNext/>
              <w:keepLines/>
              <w:rPr>
                <w:b/>
                <w:bCs/>
                <w:i/>
                <w:iCs/>
                <w:sz w:val="18"/>
                <w:lang w:val="en-GB"/>
              </w:rPr>
            </w:pPr>
            <w:r w:rsidRPr="00677419">
              <w:rPr>
                <w:lang w:val="en-GB"/>
              </w:rPr>
              <w:fldChar w:fldCharType="begin">
                <w:ffData>
                  <w:name w:val=""/>
                  <w:enabled/>
                  <w:calcOnExit w:val="0"/>
                  <w:textInput/>
                </w:ffData>
              </w:fldChar>
            </w:r>
            <w:r w:rsidRPr="00677419">
              <w:rPr>
                <w:lang w:val="en-GB"/>
              </w:rPr>
              <w:instrText xml:space="preserve"> FORMTEXT </w:instrText>
            </w:r>
            <w:r w:rsidRPr="00677419">
              <w:rPr>
                <w:lang w:val="en-GB"/>
              </w:rPr>
            </w:r>
            <w:r w:rsidRPr="00677419">
              <w:rPr>
                <w:lang w:val="en-GB"/>
              </w:rPr>
              <w:fldChar w:fldCharType="separate"/>
            </w:r>
            <w:r>
              <w:rPr>
                <w:lang w:val="en-GB"/>
              </w:rPr>
              <w:t> </w:t>
            </w:r>
            <w:r>
              <w:rPr>
                <w:lang w:val="en-GB"/>
              </w:rPr>
              <w:t> </w:t>
            </w:r>
            <w:r>
              <w:rPr>
                <w:lang w:val="en-GB"/>
              </w:rPr>
              <w:t> </w:t>
            </w:r>
            <w:r>
              <w:rPr>
                <w:lang w:val="en-GB"/>
              </w:rPr>
              <w:t> </w:t>
            </w:r>
            <w:r>
              <w:rPr>
                <w:lang w:val="en-GB"/>
              </w:rPr>
              <w:t> </w:t>
            </w:r>
            <w:r w:rsidRPr="00677419">
              <w:rPr>
                <w:lang w:val="en-GB"/>
              </w:rPr>
              <w:fldChar w:fldCharType="end"/>
            </w:r>
          </w:p>
        </w:tc>
      </w:tr>
      <w:tr w:rsidR="00064FBE" w:rsidRPr="00C34BBD" w14:paraId="7A1D33AB" w14:textId="77777777" w:rsidTr="00446B6A">
        <w:trPr>
          <w:cantSplit/>
          <w:trHeight w:val="560"/>
        </w:trPr>
        <w:tc>
          <w:tcPr>
            <w:tcW w:w="9639" w:type="dxa"/>
            <w:shd w:val="clear" w:color="auto" w:fill="auto"/>
          </w:tcPr>
          <w:p w14:paraId="3C0C38FD" w14:textId="03AF7868" w:rsidR="00064FBE" w:rsidRPr="00B35698" w:rsidRDefault="000B3A23" w:rsidP="00064FBE">
            <w:pPr>
              <w:pStyle w:val="Flt-titel"/>
              <w:keepNext/>
              <w:keepLines/>
              <w:rPr>
                <w:bCs/>
                <w:lang w:val="en-US"/>
              </w:rPr>
            </w:pPr>
            <w:r>
              <w:rPr>
                <w:lang w:val="en-US"/>
              </w:rPr>
              <w:t>6</w:t>
            </w:r>
            <w:r w:rsidR="00064FBE" w:rsidRPr="00B35698">
              <w:rPr>
                <w:lang w:val="en-US"/>
              </w:rPr>
              <w:t>.</w:t>
            </w:r>
            <w:r w:rsidR="00064FBE">
              <w:rPr>
                <w:lang w:val="en-US"/>
              </w:rPr>
              <w:t>2</w:t>
            </w:r>
            <w:r w:rsidR="00064FBE" w:rsidRPr="00B35698">
              <w:rPr>
                <w:lang w:val="en-US"/>
              </w:rPr>
              <w:t>.3 Email:</w:t>
            </w:r>
          </w:p>
          <w:p w14:paraId="3BF3269D" w14:textId="77777777" w:rsidR="00064FBE" w:rsidRDefault="00064FBE" w:rsidP="00064FBE">
            <w:pPr>
              <w:pStyle w:val="Flt-svar"/>
              <w:keepNext/>
              <w:keepLines/>
              <w:rPr>
                <w:bCs/>
                <w:sz w:val="17"/>
                <w:szCs w:val="17"/>
                <w:lang w:val="en-GB"/>
              </w:rPr>
            </w:pPr>
            <w:r w:rsidRPr="002200C6">
              <w:fldChar w:fldCharType="begin">
                <w:ffData>
                  <w:name w:val="Text1"/>
                  <w:enabled/>
                  <w:calcOnExit w:val="0"/>
                  <w:textInput/>
                </w:ffData>
              </w:fldChar>
            </w:r>
            <w:r w:rsidRPr="002200C6">
              <w:instrText xml:space="preserve"> FORMTEXT </w:instrText>
            </w:r>
            <w:r w:rsidRPr="002200C6">
              <w:fldChar w:fldCharType="separate"/>
            </w:r>
            <w:r>
              <w:t> </w:t>
            </w:r>
            <w:r>
              <w:t> </w:t>
            </w:r>
            <w:r>
              <w:t> </w:t>
            </w:r>
            <w:r>
              <w:t> </w:t>
            </w:r>
            <w:r>
              <w:t> </w:t>
            </w:r>
            <w:r w:rsidRPr="002200C6">
              <w:fldChar w:fldCharType="end"/>
            </w:r>
          </w:p>
        </w:tc>
      </w:tr>
      <w:tr w:rsidR="00064FBE" w:rsidRPr="00C34BBD" w14:paraId="7B17F2B1" w14:textId="77777777" w:rsidTr="00446B6A">
        <w:trPr>
          <w:cantSplit/>
          <w:trHeight w:val="560"/>
        </w:trPr>
        <w:tc>
          <w:tcPr>
            <w:tcW w:w="9639" w:type="dxa"/>
            <w:shd w:val="clear" w:color="auto" w:fill="auto"/>
          </w:tcPr>
          <w:p w14:paraId="4D5410C5" w14:textId="1CC1D2FB" w:rsidR="00064FBE" w:rsidRPr="00B35698" w:rsidRDefault="000B3A23" w:rsidP="00064FBE">
            <w:pPr>
              <w:pStyle w:val="Flt-titel"/>
              <w:keepNext/>
              <w:keepLines/>
              <w:rPr>
                <w:lang w:val="en-GB"/>
              </w:rPr>
            </w:pPr>
            <w:r>
              <w:rPr>
                <w:lang w:val="en-GB"/>
              </w:rPr>
              <w:t>6</w:t>
            </w:r>
            <w:r w:rsidR="00064FBE" w:rsidRPr="00B35698">
              <w:rPr>
                <w:lang w:val="en-GB"/>
              </w:rPr>
              <w:t>.</w:t>
            </w:r>
            <w:r w:rsidR="00064FBE">
              <w:rPr>
                <w:lang w:val="en-GB"/>
              </w:rPr>
              <w:t>2</w:t>
            </w:r>
            <w:r w:rsidR="00064FBE" w:rsidRPr="00B35698">
              <w:rPr>
                <w:lang w:val="en-GB"/>
              </w:rPr>
              <w:t>.4 Date:</w:t>
            </w:r>
          </w:p>
          <w:p w14:paraId="2D1433E7" w14:textId="77777777" w:rsidR="00064FBE" w:rsidRDefault="00064FBE" w:rsidP="00064FBE">
            <w:pPr>
              <w:pStyle w:val="Flt-svar"/>
              <w:keepNext/>
              <w:keepLines/>
              <w:rPr>
                <w:bCs/>
                <w:sz w:val="17"/>
                <w:szCs w:val="17"/>
                <w:lang w:val="en-GB"/>
              </w:rPr>
            </w:pPr>
            <w:r w:rsidRPr="00677419">
              <w:rPr>
                <w:lang w:val="en-GB"/>
              </w:rPr>
              <w:fldChar w:fldCharType="begin">
                <w:ffData>
                  <w:name w:val=""/>
                  <w:enabled/>
                  <w:calcOnExit w:val="0"/>
                  <w:textInput/>
                </w:ffData>
              </w:fldChar>
            </w:r>
            <w:r w:rsidRPr="00677419">
              <w:rPr>
                <w:lang w:val="en-GB"/>
              </w:rPr>
              <w:instrText xml:space="preserve"> FORMTEXT </w:instrText>
            </w:r>
            <w:r w:rsidRPr="00677419">
              <w:rPr>
                <w:lang w:val="en-GB"/>
              </w:rPr>
            </w:r>
            <w:r w:rsidRPr="00677419">
              <w:rPr>
                <w:lang w:val="en-GB"/>
              </w:rPr>
              <w:fldChar w:fldCharType="separate"/>
            </w:r>
            <w:r>
              <w:rPr>
                <w:lang w:val="en-GB"/>
              </w:rPr>
              <w:t> </w:t>
            </w:r>
            <w:r>
              <w:rPr>
                <w:lang w:val="en-GB"/>
              </w:rPr>
              <w:t> </w:t>
            </w:r>
            <w:r>
              <w:rPr>
                <w:lang w:val="en-GB"/>
              </w:rPr>
              <w:t> </w:t>
            </w:r>
            <w:r>
              <w:rPr>
                <w:lang w:val="en-GB"/>
              </w:rPr>
              <w:t> </w:t>
            </w:r>
            <w:r>
              <w:rPr>
                <w:lang w:val="en-GB"/>
              </w:rPr>
              <w:t> </w:t>
            </w:r>
            <w:r w:rsidRPr="00677419">
              <w:rPr>
                <w:lang w:val="en-GB"/>
              </w:rPr>
              <w:fldChar w:fldCharType="end"/>
            </w:r>
          </w:p>
        </w:tc>
      </w:tr>
      <w:tr w:rsidR="00FA56A9" w:rsidRPr="004D35A9" w14:paraId="280CD3D8" w14:textId="77777777" w:rsidTr="0004543D">
        <w:trPr>
          <w:cantSplit/>
          <w:trHeight w:val="560"/>
        </w:trPr>
        <w:tc>
          <w:tcPr>
            <w:tcW w:w="9639" w:type="dxa"/>
            <w:tcBorders>
              <w:right w:val="single" w:sz="4" w:space="0" w:color="auto"/>
            </w:tcBorders>
            <w:shd w:val="clear" w:color="auto" w:fill="DBEEED"/>
          </w:tcPr>
          <w:p w14:paraId="084D2CAD" w14:textId="047CB917" w:rsidR="00FA56A9" w:rsidRPr="00C2528B" w:rsidRDefault="00FA56A9" w:rsidP="0004543D">
            <w:pPr>
              <w:pStyle w:val="Flt-titel"/>
              <w:keepNext/>
              <w:keepLines/>
              <w:rPr>
                <w:sz w:val="18"/>
                <w:szCs w:val="18"/>
                <w:lang w:val="en-US"/>
              </w:rPr>
            </w:pPr>
            <w:r w:rsidRPr="00470AD1">
              <w:rPr>
                <w:lang w:val="en-GB"/>
              </w:rPr>
              <w:br w:type="page"/>
            </w:r>
            <w:r w:rsidRPr="00C2528B">
              <w:rPr>
                <w:sz w:val="18"/>
                <w:szCs w:val="18"/>
                <w:lang w:val="en-US"/>
              </w:rPr>
              <w:t xml:space="preserve">Decision (to be completed by the </w:t>
            </w:r>
            <w:r w:rsidR="00C26C3C">
              <w:rPr>
                <w:sz w:val="18"/>
                <w:szCs w:val="18"/>
                <w:lang w:val="en-US"/>
              </w:rPr>
              <w:t xml:space="preserve">releasing </w:t>
            </w:r>
            <w:r w:rsidRPr="00C2528B">
              <w:rPr>
                <w:sz w:val="18"/>
                <w:szCs w:val="18"/>
                <w:lang w:val="en-US"/>
              </w:rPr>
              <w:t>biobank):</w:t>
            </w:r>
          </w:p>
          <w:p w14:paraId="13B7A29F" w14:textId="77777777" w:rsidR="00FA56A9" w:rsidRPr="001E2793" w:rsidRDefault="00FA56A9" w:rsidP="0004543D">
            <w:pPr>
              <w:keepNext/>
              <w:keepLines/>
              <w:spacing w:before="20" w:after="40"/>
              <w:rPr>
                <w:sz w:val="22"/>
                <w:szCs w:val="22"/>
                <w:lang w:val="en-US"/>
              </w:rPr>
            </w:pPr>
          </w:p>
          <w:p w14:paraId="06E662F7" w14:textId="0ECD9BEC" w:rsidR="00FA56A9" w:rsidRPr="00C2528B" w:rsidRDefault="00000000" w:rsidP="0004543D">
            <w:pPr>
              <w:pStyle w:val="Flt-svar"/>
              <w:keepNext/>
              <w:keepLines/>
              <w:rPr>
                <w:sz w:val="18"/>
                <w:szCs w:val="18"/>
                <w:lang w:val="en-US"/>
              </w:rPr>
            </w:pPr>
            <w:sdt>
              <w:sdtPr>
                <w:rPr>
                  <w:rFonts w:ascii="MS Gothic" w:eastAsia="MS Gothic" w:hAnsi="MS Gothic"/>
                  <w:b/>
                  <w:bCs/>
                  <w:sz w:val="18"/>
                  <w:szCs w:val="18"/>
                  <w:lang w:val="en-GB"/>
                </w:rPr>
                <w:id w:val="1155260192"/>
                <w14:checkbox>
                  <w14:checked w14:val="0"/>
                  <w14:checkedState w14:val="2612" w14:font="MS Gothic"/>
                  <w14:uncheckedState w14:val="2610" w14:font="MS Gothic"/>
                </w14:checkbox>
              </w:sdtPr>
              <w:sdtContent>
                <w:r w:rsidR="007A685D">
                  <w:rPr>
                    <w:rFonts w:ascii="MS Gothic" w:eastAsia="MS Gothic" w:hAnsi="MS Gothic" w:hint="eastAsia"/>
                    <w:b/>
                    <w:bCs/>
                    <w:sz w:val="18"/>
                    <w:szCs w:val="18"/>
                    <w:lang w:val="en-GB"/>
                  </w:rPr>
                  <w:t>☐</w:t>
                </w:r>
              </w:sdtContent>
            </w:sdt>
            <w:r w:rsidR="00FA56A9" w:rsidRPr="00C2528B">
              <w:rPr>
                <w:rFonts w:ascii="Segoe UI Symbol" w:hAnsi="Segoe UI Symbol" w:cs="Segoe UI Symbol"/>
                <w:b/>
                <w:sz w:val="18"/>
                <w:szCs w:val="18"/>
                <w:lang w:val="en-US"/>
              </w:rPr>
              <w:t xml:space="preserve"> </w:t>
            </w:r>
            <w:r w:rsidR="00FA56A9" w:rsidRPr="00C2528B">
              <w:rPr>
                <w:b/>
                <w:sz w:val="18"/>
                <w:szCs w:val="18"/>
                <w:lang w:val="en-US"/>
              </w:rPr>
              <w:t xml:space="preserve">The application </w:t>
            </w:r>
            <w:r w:rsidR="00FA56A9" w:rsidRPr="00AB718D">
              <w:rPr>
                <w:b/>
                <w:sz w:val="18"/>
                <w:szCs w:val="18"/>
                <w:lang w:val="en-US"/>
              </w:rPr>
              <w:t>is</w:t>
            </w:r>
            <w:r w:rsidR="00FA56A9" w:rsidRPr="00CD3572">
              <w:rPr>
                <w:b/>
                <w:sz w:val="18"/>
                <w:szCs w:val="18"/>
                <w:lang w:val="en-US"/>
              </w:rPr>
              <w:t xml:space="preserve"> approved</w:t>
            </w:r>
            <w:r w:rsidR="00FA56A9" w:rsidRPr="00C2528B">
              <w:rPr>
                <w:sz w:val="18"/>
                <w:szCs w:val="18"/>
                <w:lang w:val="en-US"/>
              </w:rPr>
              <w:t xml:space="preserve"> with the following terms:</w:t>
            </w:r>
            <w:r w:rsidR="00FA56A9" w:rsidRPr="00677419">
              <w:rPr>
                <w:lang w:val="en-GB"/>
              </w:rPr>
              <w:t xml:space="preserve"> </w:t>
            </w:r>
            <w:r w:rsidR="00FA56A9" w:rsidRPr="00677419">
              <w:rPr>
                <w:lang w:val="en-GB"/>
              </w:rPr>
              <w:fldChar w:fldCharType="begin">
                <w:ffData>
                  <w:name w:val=""/>
                  <w:enabled/>
                  <w:calcOnExit w:val="0"/>
                  <w:textInput/>
                </w:ffData>
              </w:fldChar>
            </w:r>
            <w:r w:rsidR="00FA56A9" w:rsidRPr="00677419">
              <w:rPr>
                <w:lang w:val="en-GB"/>
              </w:rPr>
              <w:instrText xml:space="preserve"> FORMTEXT </w:instrText>
            </w:r>
            <w:r w:rsidR="00FA56A9" w:rsidRPr="00677419">
              <w:rPr>
                <w:lang w:val="en-GB"/>
              </w:rPr>
            </w:r>
            <w:r w:rsidR="00FA56A9" w:rsidRPr="00677419">
              <w:rPr>
                <w:lang w:val="en-GB"/>
              </w:rPr>
              <w:fldChar w:fldCharType="separate"/>
            </w:r>
            <w:r w:rsidR="00FA56A9">
              <w:rPr>
                <w:lang w:val="en-GB"/>
              </w:rPr>
              <w:t> </w:t>
            </w:r>
            <w:r w:rsidR="00FA56A9">
              <w:rPr>
                <w:lang w:val="en-GB"/>
              </w:rPr>
              <w:t> </w:t>
            </w:r>
            <w:r w:rsidR="00FA56A9">
              <w:rPr>
                <w:lang w:val="en-GB"/>
              </w:rPr>
              <w:t> </w:t>
            </w:r>
            <w:r w:rsidR="00FA56A9">
              <w:rPr>
                <w:lang w:val="en-GB"/>
              </w:rPr>
              <w:t> </w:t>
            </w:r>
            <w:r w:rsidR="00FA56A9">
              <w:rPr>
                <w:lang w:val="en-GB"/>
              </w:rPr>
              <w:t> </w:t>
            </w:r>
            <w:r w:rsidR="00FA56A9" w:rsidRPr="00677419">
              <w:rPr>
                <w:lang w:val="en-GB"/>
              </w:rPr>
              <w:fldChar w:fldCharType="end"/>
            </w:r>
          </w:p>
          <w:p w14:paraId="4F6F4FDB" w14:textId="77777777" w:rsidR="00FA56A9" w:rsidRPr="00C2528B" w:rsidRDefault="00FA56A9" w:rsidP="0004543D">
            <w:pPr>
              <w:keepNext/>
              <w:keepLines/>
              <w:spacing w:before="20" w:after="40"/>
              <w:rPr>
                <w:sz w:val="18"/>
                <w:szCs w:val="18"/>
                <w:lang w:val="en-US"/>
              </w:rPr>
            </w:pPr>
          </w:p>
          <w:p w14:paraId="7C577240" w14:textId="77777777" w:rsidR="00FA56A9" w:rsidRPr="00C2528B" w:rsidRDefault="00FA56A9" w:rsidP="0004543D">
            <w:pPr>
              <w:keepNext/>
              <w:keepLines/>
              <w:spacing w:before="20" w:after="40"/>
              <w:rPr>
                <w:sz w:val="18"/>
                <w:szCs w:val="18"/>
                <w:lang w:val="en-US"/>
              </w:rPr>
            </w:pPr>
          </w:p>
          <w:p w14:paraId="41C6FE75" w14:textId="54193799" w:rsidR="00FA56A9" w:rsidRPr="001E2793" w:rsidRDefault="00000000" w:rsidP="0004543D">
            <w:pPr>
              <w:keepNext/>
              <w:keepLines/>
              <w:spacing w:before="20" w:after="40"/>
              <w:rPr>
                <w:b/>
                <w:bCs/>
                <w:sz w:val="20"/>
                <w:szCs w:val="20"/>
                <w:lang w:val="en-US"/>
              </w:rPr>
            </w:pPr>
            <w:sdt>
              <w:sdtPr>
                <w:rPr>
                  <w:rFonts w:ascii="MS Gothic" w:eastAsia="MS Gothic" w:hAnsi="MS Gothic"/>
                  <w:b/>
                  <w:bCs/>
                  <w:sz w:val="18"/>
                  <w:szCs w:val="18"/>
                  <w:lang w:val="en-GB"/>
                </w:rPr>
                <w:id w:val="1140451784"/>
                <w14:checkbox>
                  <w14:checked w14:val="0"/>
                  <w14:checkedState w14:val="2612" w14:font="MS Gothic"/>
                  <w14:uncheckedState w14:val="2610" w14:font="MS Gothic"/>
                </w14:checkbox>
              </w:sdtPr>
              <w:sdtContent>
                <w:r w:rsidR="007A685D">
                  <w:rPr>
                    <w:rFonts w:ascii="MS Gothic" w:eastAsia="MS Gothic" w:hAnsi="MS Gothic" w:hint="eastAsia"/>
                    <w:b/>
                    <w:bCs/>
                    <w:sz w:val="18"/>
                    <w:szCs w:val="18"/>
                    <w:lang w:val="en-GB"/>
                  </w:rPr>
                  <w:t>☐</w:t>
                </w:r>
              </w:sdtContent>
            </w:sdt>
            <w:r w:rsidR="00FA56A9" w:rsidRPr="00C2528B">
              <w:rPr>
                <w:rFonts w:ascii="MS Gothic" w:eastAsia="MS Gothic" w:hAnsi="MS Gothic"/>
                <w:b/>
                <w:sz w:val="18"/>
                <w:szCs w:val="18"/>
                <w:lang w:val="en-GB"/>
              </w:rPr>
              <w:t xml:space="preserve"> </w:t>
            </w:r>
            <w:r w:rsidR="00FA56A9" w:rsidRPr="00C2528B">
              <w:rPr>
                <w:b/>
                <w:sz w:val="18"/>
                <w:szCs w:val="18"/>
                <w:lang w:val="en-US"/>
              </w:rPr>
              <w:t>The application is denied with the following explanation</w:t>
            </w:r>
            <w:r w:rsidR="00FA56A9" w:rsidRPr="001E2793">
              <w:rPr>
                <w:b/>
                <w:sz w:val="20"/>
                <w:szCs w:val="20"/>
                <w:lang w:val="en-US"/>
              </w:rPr>
              <w:t>:</w:t>
            </w:r>
          </w:p>
          <w:p w14:paraId="0A1C9610" w14:textId="77777777" w:rsidR="00FA56A9" w:rsidRPr="001E2793" w:rsidRDefault="00FA56A9" w:rsidP="0004543D">
            <w:pPr>
              <w:keepNext/>
              <w:keepLines/>
              <w:spacing w:before="20" w:after="40"/>
              <w:rPr>
                <w:sz w:val="20"/>
                <w:szCs w:val="20"/>
                <w:lang w:val="en-US"/>
              </w:rPr>
            </w:pPr>
            <w:r w:rsidRPr="00677419">
              <w:rPr>
                <w:rFonts w:cs="Times New Roman"/>
                <w:lang w:val="en-GB"/>
              </w:rPr>
              <w:fldChar w:fldCharType="begin">
                <w:ffData>
                  <w:name w:val=""/>
                  <w:enabled/>
                  <w:calcOnExit w:val="0"/>
                  <w:textInput/>
                </w:ffData>
              </w:fldChar>
            </w:r>
            <w:r w:rsidRPr="00677419">
              <w:rPr>
                <w:rFonts w:cs="Times New Roman"/>
                <w:lang w:val="en-GB"/>
              </w:rPr>
              <w:instrText xml:space="preserve"> FORMTEXT </w:instrText>
            </w:r>
            <w:r w:rsidRPr="00677419">
              <w:rPr>
                <w:rFonts w:cs="Times New Roman"/>
                <w:lang w:val="en-GB"/>
              </w:rPr>
            </w:r>
            <w:r w:rsidRPr="00677419">
              <w:rPr>
                <w:rFonts w:cs="Times New Roman"/>
                <w:lang w:val="en-GB"/>
              </w:rPr>
              <w:fldChar w:fldCharType="separate"/>
            </w:r>
            <w:r>
              <w:rPr>
                <w:rFonts w:cs="Times New Roman"/>
                <w:lang w:val="en-GB"/>
              </w:rPr>
              <w:t> </w:t>
            </w:r>
            <w:r>
              <w:rPr>
                <w:rFonts w:cs="Times New Roman"/>
                <w:lang w:val="en-GB"/>
              </w:rPr>
              <w:t> </w:t>
            </w:r>
            <w:r>
              <w:rPr>
                <w:rFonts w:cs="Times New Roman"/>
                <w:lang w:val="en-GB"/>
              </w:rPr>
              <w:t> </w:t>
            </w:r>
            <w:r>
              <w:rPr>
                <w:rFonts w:cs="Times New Roman"/>
                <w:lang w:val="en-GB"/>
              </w:rPr>
              <w:t> </w:t>
            </w:r>
            <w:r>
              <w:rPr>
                <w:rFonts w:cs="Times New Roman"/>
                <w:lang w:val="en-GB"/>
              </w:rPr>
              <w:t> </w:t>
            </w:r>
            <w:r w:rsidRPr="00677419">
              <w:rPr>
                <w:rFonts w:cs="Times New Roman"/>
                <w:lang w:val="en-GB"/>
              </w:rPr>
              <w:fldChar w:fldCharType="end"/>
            </w:r>
          </w:p>
          <w:p w14:paraId="05B5A933" w14:textId="77777777" w:rsidR="00FA56A9" w:rsidRPr="001E2793" w:rsidRDefault="00FA56A9" w:rsidP="0004543D">
            <w:pPr>
              <w:keepNext/>
              <w:keepLines/>
              <w:spacing w:before="20" w:after="40"/>
              <w:rPr>
                <w:sz w:val="17"/>
                <w:szCs w:val="17"/>
                <w:lang w:val="en-US"/>
              </w:rPr>
            </w:pPr>
          </w:p>
          <w:p w14:paraId="2528C4A6" w14:textId="76D65BB7" w:rsidR="00FA56A9" w:rsidRPr="001E2793" w:rsidRDefault="00E7367A" w:rsidP="0004543D">
            <w:pPr>
              <w:keepNext/>
              <w:keepLines/>
              <w:spacing w:before="20" w:after="40"/>
              <w:rPr>
                <w:sz w:val="17"/>
                <w:szCs w:val="17"/>
                <w:lang w:val="en-US"/>
              </w:rPr>
            </w:pPr>
            <w:r w:rsidRPr="00E7367A">
              <w:rPr>
                <w:sz w:val="17"/>
                <w:szCs w:val="17"/>
                <w:lang w:val="en-US"/>
              </w:rPr>
              <w:t>The decision can be reconsidered by the principal of the biobank.</w:t>
            </w:r>
          </w:p>
        </w:tc>
      </w:tr>
      <w:tr w:rsidR="00064FBE" w:rsidRPr="0083399E" w14:paraId="59247431" w14:textId="77777777" w:rsidTr="005F750A">
        <w:trPr>
          <w:cantSplit/>
          <w:trHeight w:val="402"/>
        </w:trPr>
        <w:tc>
          <w:tcPr>
            <w:tcW w:w="9639" w:type="dxa"/>
            <w:shd w:val="clear" w:color="auto" w:fill="DBEEED"/>
          </w:tcPr>
          <w:p w14:paraId="15BEF0B1" w14:textId="65553E92" w:rsidR="00064FBE" w:rsidRPr="00C850DD" w:rsidRDefault="000B3A23" w:rsidP="00064FBE">
            <w:pPr>
              <w:pStyle w:val="TabellrubrikbaseradpR3"/>
              <w:keepLines/>
              <w:ind w:left="567" w:hanging="567"/>
              <w:rPr>
                <w:sz w:val="17"/>
                <w:szCs w:val="17"/>
                <w:lang w:val="en-GB"/>
              </w:rPr>
            </w:pPr>
            <w:r>
              <w:rPr>
                <w:lang w:val="en-GB"/>
              </w:rPr>
              <w:t>6</w:t>
            </w:r>
            <w:r w:rsidR="00064FBE" w:rsidRPr="003928C3">
              <w:rPr>
                <w:lang w:val="en-GB"/>
              </w:rPr>
              <w:t>.</w:t>
            </w:r>
            <w:r w:rsidR="00683C93">
              <w:rPr>
                <w:lang w:val="en-GB"/>
              </w:rPr>
              <w:t>3</w:t>
            </w:r>
            <w:r w:rsidR="00064FBE" w:rsidRPr="003928C3">
              <w:rPr>
                <w:lang w:val="en-GB"/>
              </w:rPr>
              <w:t xml:space="preserve"> </w:t>
            </w:r>
            <w:r w:rsidR="00064FBE">
              <w:rPr>
                <w:lang w:val="en-GB"/>
              </w:rPr>
              <w:t xml:space="preserve">For </w:t>
            </w:r>
            <w:r w:rsidR="00064FBE" w:rsidRPr="003928C3">
              <w:rPr>
                <w:lang w:val="en-GB"/>
              </w:rPr>
              <w:t xml:space="preserve">the </w:t>
            </w:r>
            <w:r w:rsidR="00064FBE">
              <w:rPr>
                <w:lang w:val="en-GB"/>
              </w:rPr>
              <w:t>releasing biobank</w:t>
            </w:r>
          </w:p>
        </w:tc>
      </w:tr>
      <w:tr w:rsidR="00064FBE" w:rsidRPr="00C34BBD" w14:paraId="53FB50AC" w14:textId="77777777" w:rsidTr="005F750A">
        <w:trPr>
          <w:cantSplit/>
          <w:trHeight w:val="743"/>
        </w:trPr>
        <w:tc>
          <w:tcPr>
            <w:tcW w:w="9639" w:type="dxa"/>
            <w:shd w:val="clear" w:color="auto" w:fill="DBEEED"/>
          </w:tcPr>
          <w:p w14:paraId="643803EC" w14:textId="535EDF32" w:rsidR="00064FBE" w:rsidRPr="00064FBE" w:rsidRDefault="000B3A23" w:rsidP="00064FBE">
            <w:pPr>
              <w:pStyle w:val="Flt-titel"/>
              <w:keepNext/>
              <w:keepLines/>
              <w:rPr>
                <w:bCs/>
                <w:lang w:val="en-GB"/>
              </w:rPr>
            </w:pPr>
            <w:r>
              <w:rPr>
                <w:lang w:val="en-GB"/>
              </w:rPr>
              <w:t>6</w:t>
            </w:r>
            <w:r w:rsidR="00064FBE" w:rsidRPr="00B35698">
              <w:rPr>
                <w:lang w:val="en-GB"/>
              </w:rPr>
              <w:t>.</w:t>
            </w:r>
            <w:r w:rsidR="00683C93">
              <w:rPr>
                <w:lang w:val="en-GB"/>
              </w:rPr>
              <w:t>3</w:t>
            </w:r>
            <w:r w:rsidR="00064FBE" w:rsidRPr="00B35698">
              <w:rPr>
                <w:lang w:val="en-GB"/>
              </w:rPr>
              <w:t>.1 Signature</w:t>
            </w:r>
            <w:r w:rsidR="00064FBE">
              <w:rPr>
                <w:lang w:val="en-GB"/>
              </w:rPr>
              <w:t xml:space="preserve"> (a</w:t>
            </w:r>
            <w:r w:rsidR="00064FBE" w:rsidRPr="00857F7F">
              <w:rPr>
                <w:lang w:val="en-GB"/>
              </w:rPr>
              <w:t>uthorised representative</w:t>
            </w:r>
            <w:r w:rsidR="00064FBE">
              <w:rPr>
                <w:lang w:val="en-GB"/>
              </w:rPr>
              <w:t>):</w:t>
            </w:r>
          </w:p>
        </w:tc>
      </w:tr>
      <w:tr w:rsidR="00064FBE" w:rsidRPr="00C34BBD" w14:paraId="52FA6239" w14:textId="77777777" w:rsidTr="005F750A">
        <w:trPr>
          <w:cantSplit/>
          <w:trHeight w:val="560"/>
        </w:trPr>
        <w:tc>
          <w:tcPr>
            <w:tcW w:w="9639" w:type="dxa"/>
            <w:shd w:val="clear" w:color="auto" w:fill="DBEEED"/>
          </w:tcPr>
          <w:p w14:paraId="6B52AB73" w14:textId="5AF9A07F" w:rsidR="00064FBE" w:rsidRPr="00B35698" w:rsidRDefault="000B3A23" w:rsidP="00064FBE">
            <w:pPr>
              <w:pStyle w:val="Flt-titel"/>
              <w:keepNext/>
              <w:keepLines/>
              <w:rPr>
                <w:bCs/>
                <w:lang w:val="en-GB"/>
              </w:rPr>
            </w:pPr>
            <w:r>
              <w:rPr>
                <w:lang w:val="en-GB"/>
              </w:rPr>
              <w:t>6</w:t>
            </w:r>
            <w:r w:rsidR="00064FBE" w:rsidRPr="00B35698">
              <w:rPr>
                <w:lang w:val="en-GB"/>
              </w:rPr>
              <w:t>.</w:t>
            </w:r>
            <w:r w:rsidR="00683C93">
              <w:rPr>
                <w:lang w:val="en-GB"/>
              </w:rPr>
              <w:t>3</w:t>
            </w:r>
            <w:r w:rsidR="00064FBE" w:rsidRPr="00B35698">
              <w:rPr>
                <w:lang w:val="en-GB"/>
              </w:rPr>
              <w:t>.2 Print name:</w:t>
            </w:r>
          </w:p>
          <w:p w14:paraId="5D885A3B" w14:textId="77777777" w:rsidR="00064FBE" w:rsidRDefault="00064FBE" w:rsidP="00064FBE">
            <w:pPr>
              <w:pStyle w:val="Flt-svar"/>
              <w:keepNext/>
              <w:keepLines/>
              <w:rPr>
                <w:b/>
                <w:bCs/>
                <w:i/>
                <w:iCs/>
                <w:sz w:val="18"/>
                <w:lang w:val="en-GB"/>
              </w:rPr>
            </w:pPr>
            <w:r w:rsidRPr="00677419">
              <w:rPr>
                <w:lang w:val="en-GB"/>
              </w:rPr>
              <w:fldChar w:fldCharType="begin">
                <w:ffData>
                  <w:name w:val=""/>
                  <w:enabled/>
                  <w:calcOnExit w:val="0"/>
                  <w:textInput/>
                </w:ffData>
              </w:fldChar>
            </w:r>
            <w:r w:rsidRPr="00677419">
              <w:rPr>
                <w:lang w:val="en-GB"/>
              </w:rPr>
              <w:instrText xml:space="preserve"> FORMTEXT </w:instrText>
            </w:r>
            <w:r w:rsidRPr="00677419">
              <w:rPr>
                <w:lang w:val="en-GB"/>
              </w:rPr>
            </w:r>
            <w:r w:rsidRPr="00677419">
              <w:rPr>
                <w:lang w:val="en-GB"/>
              </w:rPr>
              <w:fldChar w:fldCharType="separate"/>
            </w:r>
            <w:r>
              <w:rPr>
                <w:lang w:val="en-GB"/>
              </w:rPr>
              <w:t> </w:t>
            </w:r>
            <w:r>
              <w:rPr>
                <w:lang w:val="en-GB"/>
              </w:rPr>
              <w:t> </w:t>
            </w:r>
            <w:r>
              <w:rPr>
                <w:lang w:val="en-GB"/>
              </w:rPr>
              <w:t> </w:t>
            </w:r>
            <w:r>
              <w:rPr>
                <w:lang w:val="en-GB"/>
              </w:rPr>
              <w:t> </w:t>
            </w:r>
            <w:r>
              <w:rPr>
                <w:lang w:val="en-GB"/>
              </w:rPr>
              <w:t> </w:t>
            </w:r>
            <w:r w:rsidRPr="00677419">
              <w:rPr>
                <w:lang w:val="en-GB"/>
              </w:rPr>
              <w:fldChar w:fldCharType="end"/>
            </w:r>
          </w:p>
        </w:tc>
      </w:tr>
      <w:tr w:rsidR="00064FBE" w:rsidRPr="00C34BBD" w14:paraId="7F257920" w14:textId="77777777" w:rsidTr="005F750A">
        <w:trPr>
          <w:cantSplit/>
          <w:trHeight w:val="560"/>
        </w:trPr>
        <w:tc>
          <w:tcPr>
            <w:tcW w:w="9639" w:type="dxa"/>
            <w:shd w:val="clear" w:color="auto" w:fill="DBEEED"/>
          </w:tcPr>
          <w:p w14:paraId="6A9707E9" w14:textId="4A29270B" w:rsidR="00064FBE" w:rsidRPr="00B35698" w:rsidRDefault="000B3A23" w:rsidP="00064FBE">
            <w:pPr>
              <w:pStyle w:val="Flt-titel"/>
              <w:keepNext/>
              <w:keepLines/>
              <w:rPr>
                <w:bCs/>
                <w:lang w:val="en-US"/>
              </w:rPr>
            </w:pPr>
            <w:r>
              <w:rPr>
                <w:lang w:val="en-US"/>
              </w:rPr>
              <w:t>6</w:t>
            </w:r>
            <w:r w:rsidR="00064FBE" w:rsidRPr="00B35698">
              <w:rPr>
                <w:lang w:val="en-US"/>
              </w:rPr>
              <w:t>.</w:t>
            </w:r>
            <w:r w:rsidR="00683C93">
              <w:rPr>
                <w:lang w:val="en-US"/>
              </w:rPr>
              <w:t>3</w:t>
            </w:r>
            <w:r w:rsidR="00064FBE" w:rsidRPr="00B35698">
              <w:rPr>
                <w:lang w:val="en-US"/>
              </w:rPr>
              <w:t>.3 Email:</w:t>
            </w:r>
          </w:p>
          <w:p w14:paraId="3F17625E" w14:textId="77777777" w:rsidR="00064FBE" w:rsidRDefault="00064FBE" w:rsidP="00064FBE">
            <w:pPr>
              <w:pStyle w:val="Flt-svar"/>
              <w:keepNext/>
              <w:keepLines/>
              <w:rPr>
                <w:bCs/>
                <w:sz w:val="17"/>
                <w:szCs w:val="17"/>
                <w:lang w:val="en-GB"/>
              </w:rPr>
            </w:pPr>
            <w:r w:rsidRPr="002200C6">
              <w:fldChar w:fldCharType="begin">
                <w:ffData>
                  <w:name w:val="Text1"/>
                  <w:enabled/>
                  <w:calcOnExit w:val="0"/>
                  <w:textInput/>
                </w:ffData>
              </w:fldChar>
            </w:r>
            <w:r w:rsidRPr="002200C6">
              <w:instrText xml:space="preserve"> FORMTEXT </w:instrText>
            </w:r>
            <w:r w:rsidRPr="002200C6">
              <w:fldChar w:fldCharType="separate"/>
            </w:r>
            <w:r>
              <w:t> </w:t>
            </w:r>
            <w:r>
              <w:t> </w:t>
            </w:r>
            <w:r>
              <w:t> </w:t>
            </w:r>
            <w:r>
              <w:t> </w:t>
            </w:r>
            <w:r>
              <w:t> </w:t>
            </w:r>
            <w:r w:rsidRPr="002200C6">
              <w:fldChar w:fldCharType="end"/>
            </w:r>
          </w:p>
        </w:tc>
      </w:tr>
      <w:tr w:rsidR="00064FBE" w:rsidRPr="00C34BBD" w14:paraId="572DF7CA" w14:textId="77777777" w:rsidTr="005F750A">
        <w:trPr>
          <w:cantSplit/>
          <w:trHeight w:val="560"/>
        </w:trPr>
        <w:tc>
          <w:tcPr>
            <w:tcW w:w="9639" w:type="dxa"/>
            <w:shd w:val="clear" w:color="auto" w:fill="DBEEED"/>
          </w:tcPr>
          <w:p w14:paraId="5BA4BDAE" w14:textId="4CFDD30D" w:rsidR="00064FBE" w:rsidRPr="00B35698" w:rsidRDefault="000B3A23" w:rsidP="00064FBE">
            <w:pPr>
              <w:pStyle w:val="Flt-titel"/>
              <w:keepNext/>
              <w:keepLines/>
              <w:rPr>
                <w:lang w:val="en-GB"/>
              </w:rPr>
            </w:pPr>
            <w:r>
              <w:rPr>
                <w:lang w:val="en-GB"/>
              </w:rPr>
              <w:t>6</w:t>
            </w:r>
            <w:r w:rsidR="00064FBE" w:rsidRPr="00B35698">
              <w:rPr>
                <w:lang w:val="en-GB"/>
              </w:rPr>
              <w:t>.</w:t>
            </w:r>
            <w:r w:rsidR="00683C93">
              <w:rPr>
                <w:lang w:val="en-GB"/>
              </w:rPr>
              <w:t>3</w:t>
            </w:r>
            <w:r w:rsidR="00064FBE" w:rsidRPr="00B35698">
              <w:rPr>
                <w:lang w:val="en-GB"/>
              </w:rPr>
              <w:t>.4 Date:</w:t>
            </w:r>
          </w:p>
          <w:p w14:paraId="5A0D9C31" w14:textId="77777777" w:rsidR="00064FBE" w:rsidRDefault="00064FBE" w:rsidP="00064FBE">
            <w:pPr>
              <w:pStyle w:val="Flt-svar"/>
              <w:keepNext/>
              <w:keepLines/>
              <w:rPr>
                <w:bCs/>
                <w:sz w:val="17"/>
                <w:szCs w:val="17"/>
                <w:lang w:val="en-GB"/>
              </w:rPr>
            </w:pPr>
            <w:r w:rsidRPr="00677419">
              <w:rPr>
                <w:lang w:val="en-GB"/>
              </w:rPr>
              <w:fldChar w:fldCharType="begin">
                <w:ffData>
                  <w:name w:val=""/>
                  <w:enabled/>
                  <w:calcOnExit w:val="0"/>
                  <w:textInput/>
                </w:ffData>
              </w:fldChar>
            </w:r>
            <w:r w:rsidRPr="00677419">
              <w:rPr>
                <w:lang w:val="en-GB"/>
              </w:rPr>
              <w:instrText xml:space="preserve"> FORMTEXT </w:instrText>
            </w:r>
            <w:r w:rsidRPr="00677419">
              <w:rPr>
                <w:lang w:val="en-GB"/>
              </w:rPr>
            </w:r>
            <w:r w:rsidRPr="00677419">
              <w:rPr>
                <w:lang w:val="en-GB"/>
              </w:rPr>
              <w:fldChar w:fldCharType="separate"/>
            </w:r>
            <w:r>
              <w:rPr>
                <w:lang w:val="en-GB"/>
              </w:rPr>
              <w:t> </w:t>
            </w:r>
            <w:r>
              <w:rPr>
                <w:lang w:val="en-GB"/>
              </w:rPr>
              <w:t> </w:t>
            </w:r>
            <w:r>
              <w:rPr>
                <w:lang w:val="en-GB"/>
              </w:rPr>
              <w:t> </w:t>
            </w:r>
            <w:r>
              <w:rPr>
                <w:lang w:val="en-GB"/>
              </w:rPr>
              <w:t> </w:t>
            </w:r>
            <w:r>
              <w:rPr>
                <w:lang w:val="en-GB"/>
              </w:rPr>
              <w:t> </w:t>
            </w:r>
            <w:r w:rsidRPr="00677419">
              <w:rPr>
                <w:lang w:val="en-GB"/>
              </w:rPr>
              <w:fldChar w:fldCharType="end"/>
            </w:r>
          </w:p>
        </w:tc>
      </w:tr>
    </w:tbl>
    <w:p w14:paraId="08A1A29B" w14:textId="01407FF9" w:rsidR="00064FBE" w:rsidRPr="001F507A" w:rsidRDefault="00E7367A" w:rsidP="005533C9">
      <w:pPr>
        <w:tabs>
          <w:tab w:val="left" w:pos="1800"/>
        </w:tabs>
        <w:rPr>
          <w:sz w:val="16"/>
          <w:szCs w:val="16"/>
          <w:lang w:val="en-GB"/>
        </w:rPr>
      </w:pPr>
      <w:r w:rsidRPr="001F507A">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sectPr w:rsidR="00064FBE" w:rsidRPr="001F507A" w:rsidSect="005C015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81C07" w14:textId="77777777" w:rsidR="00163CD9" w:rsidRDefault="00163CD9" w:rsidP="00702A07">
      <w:r>
        <w:separator/>
      </w:r>
    </w:p>
    <w:p w14:paraId="7088312D" w14:textId="77777777" w:rsidR="00163CD9" w:rsidRDefault="00163CD9" w:rsidP="00702A07"/>
    <w:p w14:paraId="33D37645" w14:textId="77777777" w:rsidR="00163CD9" w:rsidRDefault="00163CD9" w:rsidP="00702A07"/>
    <w:p w14:paraId="526D16B2" w14:textId="77777777" w:rsidR="00163CD9" w:rsidRDefault="00163CD9" w:rsidP="00702A07"/>
    <w:p w14:paraId="3E0C9E81" w14:textId="77777777" w:rsidR="00163CD9" w:rsidRDefault="00163CD9" w:rsidP="00702A07"/>
    <w:p w14:paraId="05298DAA" w14:textId="77777777" w:rsidR="00163CD9" w:rsidRDefault="00163CD9" w:rsidP="00702A07"/>
    <w:p w14:paraId="262C5B39" w14:textId="77777777" w:rsidR="00163CD9" w:rsidRDefault="00163CD9" w:rsidP="00702A07"/>
  </w:endnote>
  <w:endnote w:type="continuationSeparator" w:id="0">
    <w:p w14:paraId="3680500E" w14:textId="77777777" w:rsidR="00163CD9" w:rsidRDefault="00163CD9" w:rsidP="00702A07">
      <w:r>
        <w:continuationSeparator/>
      </w:r>
    </w:p>
    <w:p w14:paraId="738C0CF6" w14:textId="77777777" w:rsidR="00163CD9" w:rsidRDefault="00163CD9" w:rsidP="00702A07"/>
    <w:p w14:paraId="5EDA3E70" w14:textId="77777777" w:rsidR="00163CD9" w:rsidRDefault="00163CD9" w:rsidP="00702A07"/>
    <w:p w14:paraId="759A3F4D" w14:textId="77777777" w:rsidR="00163CD9" w:rsidRDefault="00163CD9" w:rsidP="00702A07"/>
    <w:p w14:paraId="397B6D67" w14:textId="77777777" w:rsidR="00163CD9" w:rsidRDefault="00163CD9" w:rsidP="00702A07"/>
    <w:p w14:paraId="4F20C8C8" w14:textId="77777777" w:rsidR="00163CD9" w:rsidRDefault="00163CD9" w:rsidP="00702A07"/>
    <w:p w14:paraId="37C37B9F" w14:textId="77777777" w:rsidR="00163CD9" w:rsidRDefault="00163CD9"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374E82ED" w:rsidR="00BE011B" w:rsidRDefault="0014443E" w:rsidP="00702A07">
    <w:pPr>
      <w:pStyle w:val="Sidfot"/>
    </w:pPr>
    <w:r>
      <w:rPr>
        <w:noProof/>
      </w:rPr>
      <mc:AlternateContent>
        <mc:Choice Requires="wps">
          <w:drawing>
            <wp:anchor distT="0" distB="0" distL="114300" distR="114300" simplePos="0" relativeHeight="251670528" behindDoc="0" locked="0" layoutInCell="1" allowOverlap="1" wp14:anchorId="29AC4F68" wp14:editId="67B9AD8D">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D7AC7"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5A018414">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63E85"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3FCCA7D3">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29DC3"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F605A"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302F" w14:textId="77777777" w:rsidR="00163CD9" w:rsidRDefault="00163CD9" w:rsidP="00702A07">
      <w:r>
        <w:separator/>
      </w:r>
    </w:p>
    <w:p w14:paraId="7A282EEC" w14:textId="77777777" w:rsidR="00163CD9" w:rsidRDefault="00163CD9" w:rsidP="00702A07"/>
    <w:p w14:paraId="729D083F" w14:textId="77777777" w:rsidR="00163CD9" w:rsidRDefault="00163CD9" w:rsidP="00702A07"/>
    <w:p w14:paraId="0D52441D" w14:textId="77777777" w:rsidR="00163CD9" w:rsidRDefault="00163CD9" w:rsidP="00702A07"/>
    <w:p w14:paraId="280BBD51" w14:textId="77777777" w:rsidR="00163CD9" w:rsidRDefault="00163CD9" w:rsidP="00702A07"/>
    <w:p w14:paraId="656A896A" w14:textId="77777777" w:rsidR="00163CD9" w:rsidRDefault="00163CD9" w:rsidP="00702A07"/>
    <w:p w14:paraId="4326A22A" w14:textId="77777777" w:rsidR="00163CD9" w:rsidRDefault="00163CD9" w:rsidP="00702A07"/>
  </w:footnote>
  <w:footnote w:type="continuationSeparator" w:id="0">
    <w:p w14:paraId="676EFCDC" w14:textId="77777777" w:rsidR="00163CD9" w:rsidRDefault="00163CD9" w:rsidP="00702A07">
      <w:r>
        <w:continuationSeparator/>
      </w:r>
    </w:p>
    <w:p w14:paraId="27E78327" w14:textId="77777777" w:rsidR="00163CD9" w:rsidRDefault="00163CD9" w:rsidP="00702A07"/>
    <w:p w14:paraId="779F32FA" w14:textId="77777777" w:rsidR="00163CD9" w:rsidRDefault="00163CD9" w:rsidP="00702A07"/>
    <w:p w14:paraId="3173896C" w14:textId="77777777" w:rsidR="00163CD9" w:rsidRDefault="00163CD9" w:rsidP="00702A07"/>
    <w:p w14:paraId="386BBD97" w14:textId="77777777" w:rsidR="00163CD9" w:rsidRDefault="00163CD9" w:rsidP="00702A07"/>
    <w:p w14:paraId="18551D07" w14:textId="77777777" w:rsidR="00163CD9" w:rsidRDefault="00163CD9" w:rsidP="00702A07"/>
    <w:p w14:paraId="144760D9" w14:textId="77777777" w:rsidR="00163CD9" w:rsidRDefault="00163CD9"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4E08DDBD" w:rsidR="00215DED" w:rsidRPr="00165658" w:rsidRDefault="00CD23BD" w:rsidP="00E86465">
    <w:pPr>
      <w:pStyle w:val="Sidhuvud"/>
      <w:tabs>
        <w:tab w:val="clear" w:pos="10760"/>
        <w:tab w:val="right" w:pos="9638"/>
      </w:tabs>
      <w:ind w:left="-567" w:right="-568"/>
    </w:pPr>
    <w:r w:rsidRPr="00165658">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165658">
      <w:t>Dokument:</w:t>
    </w:r>
    <w:r w:rsidR="007A41C1" w:rsidRPr="00165658">
      <w:t xml:space="preserve"> T</w:t>
    </w:r>
    <w:r w:rsidR="00295377" w:rsidRPr="00165658">
      <w:t>1.</w:t>
    </w:r>
    <w:r w:rsidR="00820799" w:rsidRPr="00165658">
      <w:t>2</w:t>
    </w:r>
    <w:r w:rsidR="007A41C1" w:rsidRPr="00165658">
      <w:t xml:space="preserve"> </w:t>
    </w:r>
    <w:r w:rsidR="003B2667" w:rsidRPr="00165658">
      <w:t xml:space="preserve">Version: </w:t>
    </w:r>
    <w:r w:rsidR="00016AE9" w:rsidRPr="00165658">
      <w:t>10</w:t>
    </w:r>
    <w:r w:rsidR="007A41C1" w:rsidRPr="00165658">
      <w:t>.</w:t>
    </w:r>
    <w:r w:rsidR="00FA56A9">
      <w:t>1</w:t>
    </w:r>
    <w:r w:rsidR="003B2667" w:rsidRPr="0016565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16C78B22" w:rsidR="002B19E3" w:rsidRPr="002B19E3" w:rsidRDefault="00FD2ECD"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5710FDED" w14:textId="77777777" w:rsidR="00165658" w:rsidRDefault="00823E65" w:rsidP="00BE27F4">
                          <w:pPr>
                            <w:pStyle w:val="sidhuvudsida1"/>
                            <w:rPr>
                              <w:lang w:val="en-GB"/>
                            </w:rPr>
                          </w:pPr>
                          <w:r w:rsidRPr="00823E65">
                            <w:rPr>
                              <w:lang w:val="en-GB"/>
                            </w:rPr>
                            <w:t>Document: T</w:t>
                          </w:r>
                          <w:r w:rsidR="00295377">
                            <w:rPr>
                              <w:lang w:val="en-GB"/>
                            </w:rPr>
                            <w:t>1.</w:t>
                          </w:r>
                          <w:r w:rsidR="001D6F24">
                            <w:rPr>
                              <w:lang w:val="en-GB"/>
                            </w:rPr>
                            <w:t>2</w:t>
                          </w:r>
                          <w:r w:rsidRPr="00823E65">
                            <w:rPr>
                              <w:lang w:val="en-GB"/>
                            </w:rPr>
                            <w:t xml:space="preserve">, </w:t>
                          </w:r>
                          <w:r w:rsidR="00165658" w:rsidRPr="00165658">
                            <w:rPr>
                              <w:lang w:val="en-GB"/>
                            </w:rPr>
                            <w:t>Agreement regarding release of samples for clinical trials and performance studies</w:t>
                          </w:r>
                        </w:p>
                        <w:p w14:paraId="487304E8" w14:textId="1BC73949" w:rsidR="006754C0" w:rsidRPr="00165658" w:rsidRDefault="006754C0" w:rsidP="00BE27F4">
                          <w:pPr>
                            <w:pStyle w:val="sidhuvudsida1"/>
                          </w:pPr>
                          <w:r w:rsidRPr="00165658">
                            <w:rPr>
                              <w:b/>
                              <w:bCs/>
                            </w:rPr>
                            <w:t>Version:</w:t>
                          </w:r>
                          <w:r w:rsidRPr="00165658">
                            <w:t xml:space="preserve"> </w:t>
                          </w:r>
                          <w:r w:rsidR="00A32898" w:rsidRPr="00165658">
                            <w:t>10</w:t>
                          </w:r>
                          <w:r w:rsidR="00823E65" w:rsidRPr="00165658">
                            <w:t>.</w:t>
                          </w:r>
                          <w:r w:rsidR="0034651C">
                            <w:t>1</w:t>
                          </w:r>
                          <w:r w:rsidRPr="00165658">
                            <w:t xml:space="preserve">   </w:t>
                          </w:r>
                          <w:r w:rsidRPr="00165658">
                            <w:rPr>
                              <w:b/>
                              <w:bCs/>
                            </w:rPr>
                            <w:t>Datum:</w:t>
                          </w:r>
                          <w:r w:rsidRPr="00165658">
                            <w:t xml:space="preserve"> </w:t>
                          </w:r>
                          <w:r w:rsidR="0034651C">
                            <w:t>2024-06-11</w:t>
                          </w:r>
                          <w:r w:rsidRPr="00165658">
                            <w:t xml:space="preserve"> </w:t>
                          </w:r>
                        </w:p>
                        <w:p w14:paraId="11EE4768" w14:textId="5681C64C" w:rsidR="006754C0" w:rsidRPr="00BE27F4" w:rsidRDefault="006754C0" w:rsidP="00BE27F4">
                          <w:pPr>
                            <w:pStyle w:val="sidhuvudsida1"/>
                          </w:pPr>
                          <w:r w:rsidRPr="00BE27F4">
                            <w:rPr>
                              <w:b/>
                              <w:bCs/>
                            </w:rPr>
                            <w:t>Fastställd av:</w:t>
                          </w:r>
                          <w:r w:rsidRPr="00BE27F4">
                            <w:t xml:space="preserve"> </w:t>
                          </w:r>
                          <w:r w:rsidR="00165658">
                            <w:t>Ledningsgrupp</w:t>
                          </w:r>
                          <w:r w:rsidRPr="00BE27F4">
                            <w:t xml:space="preserve"> på uppdrag av styrgrupp </w:t>
                          </w:r>
                          <w:r w:rsidR="00165658">
                            <w:t>för</w:t>
                          </w:r>
                          <w:r w:rsidRPr="00BE27F4">
                            <w:t xml:space="preserve"> </w:t>
                          </w:r>
                          <w:r w:rsidRPr="00BE27F4">
                            <w:rPr>
                              <w:rStyle w:val="SidhuvudChar"/>
                              <w:rFonts w:cstheme="minorBidi"/>
                              <w:i/>
                              <w:iCs/>
                              <w:color w:val="auto"/>
                            </w:rPr>
                            <w:t>Biobank</w:t>
                          </w:r>
                          <w:r w:rsidRPr="00BE27F4">
                            <w:t xml:space="preserve"> Sverige</w:t>
                          </w:r>
                          <w:r w:rsidR="00FC3196">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5710FDED" w14:textId="77777777" w:rsidR="00165658" w:rsidRDefault="00823E65" w:rsidP="00BE27F4">
                    <w:pPr>
                      <w:pStyle w:val="sidhuvudsida1"/>
                      <w:rPr>
                        <w:lang w:val="en-GB"/>
                      </w:rPr>
                    </w:pPr>
                    <w:r w:rsidRPr="00823E65">
                      <w:rPr>
                        <w:lang w:val="en-GB"/>
                      </w:rPr>
                      <w:t>Document: T</w:t>
                    </w:r>
                    <w:r w:rsidR="00295377">
                      <w:rPr>
                        <w:lang w:val="en-GB"/>
                      </w:rPr>
                      <w:t>1.</w:t>
                    </w:r>
                    <w:r w:rsidR="001D6F24">
                      <w:rPr>
                        <w:lang w:val="en-GB"/>
                      </w:rPr>
                      <w:t>2</w:t>
                    </w:r>
                    <w:r w:rsidRPr="00823E65">
                      <w:rPr>
                        <w:lang w:val="en-GB"/>
                      </w:rPr>
                      <w:t xml:space="preserve">, </w:t>
                    </w:r>
                    <w:r w:rsidR="00165658" w:rsidRPr="00165658">
                      <w:rPr>
                        <w:lang w:val="en-GB"/>
                      </w:rPr>
                      <w:t>Agreement regarding release of samples for clinical trials and performance studies</w:t>
                    </w:r>
                  </w:p>
                  <w:p w14:paraId="487304E8" w14:textId="1BC73949" w:rsidR="006754C0" w:rsidRPr="00165658" w:rsidRDefault="006754C0" w:rsidP="00BE27F4">
                    <w:pPr>
                      <w:pStyle w:val="sidhuvudsida1"/>
                    </w:pPr>
                    <w:r w:rsidRPr="00165658">
                      <w:rPr>
                        <w:b/>
                        <w:bCs/>
                      </w:rPr>
                      <w:t>Version:</w:t>
                    </w:r>
                    <w:r w:rsidRPr="00165658">
                      <w:t xml:space="preserve"> </w:t>
                    </w:r>
                    <w:r w:rsidR="00A32898" w:rsidRPr="00165658">
                      <w:t>10</w:t>
                    </w:r>
                    <w:r w:rsidR="00823E65" w:rsidRPr="00165658">
                      <w:t>.</w:t>
                    </w:r>
                    <w:r w:rsidR="0034651C">
                      <w:t>1</w:t>
                    </w:r>
                    <w:r w:rsidRPr="00165658">
                      <w:t xml:space="preserve">   </w:t>
                    </w:r>
                    <w:r w:rsidRPr="00165658">
                      <w:rPr>
                        <w:b/>
                        <w:bCs/>
                      </w:rPr>
                      <w:t>Datum:</w:t>
                    </w:r>
                    <w:r w:rsidRPr="00165658">
                      <w:t xml:space="preserve"> </w:t>
                    </w:r>
                    <w:r w:rsidR="0034651C">
                      <w:t>2024-06-11</w:t>
                    </w:r>
                    <w:r w:rsidRPr="00165658">
                      <w:t xml:space="preserve"> </w:t>
                    </w:r>
                  </w:p>
                  <w:p w14:paraId="11EE4768" w14:textId="5681C64C" w:rsidR="006754C0" w:rsidRPr="00BE27F4" w:rsidRDefault="006754C0" w:rsidP="00BE27F4">
                    <w:pPr>
                      <w:pStyle w:val="sidhuvudsida1"/>
                    </w:pPr>
                    <w:r w:rsidRPr="00BE27F4">
                      <w:rPr>
                        <w:b/>
                        <w:bCs/>
                      </w:rPr>
                      <w:t>Fastställd av:</w:t>
                    </w:r>
                    <w:r w:rsidRPr="00BE27F4">
                      <w:t xml:space="preserve"> </w:t>
                    </w:r>
                    <w:r w:rsidR="00165658">
                      <w:t>Ledningsgrupp</w:t>
                    </w:r>
                    <w:r w:rsidRPr="00BE27F4">
                      <w:t xml:space="preserve"> på uppdrag av styrgrupp </w:t>
                    </w:r>
                    <w:r w:rsidR="00165658">
                      <w:t>för</w:t>
                    </w:r>
                    <w:r w:rsidRPr="00BE27F4">
                      <w:t xml:space="preserve"> </w:t>
                    </w:r>
                    <w:r w:rsidRPr="00BE27F4">
                      <w:rPr>
                        <w:rStyle w:val="SidhuvudChar"/>
                        <w:rFonts w:cstheme="minorBidi"/>
                        <w:i/>
                        <w:iCs/>
                        <w:color w:val="auto"/>
                      </w:rPr>
                      <w:t>Biobank</w:t>
                    </w:r>
                    <w:r w:rsidRPr="00BE27F4">
                      <w:t xml:space="preserve"> Sverige</w:t>
                    </w:r>
                    <w:r w:rsidR="00FC3196">
                      <w:t xml:space="preserve"> </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5666CB"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368EC3A"/>
    <w:lvl w:ilvl="0">
      <w:start w:val="1"/>
      <w:numFmt w:val="bullet"/>
      <w:pStyle w:val="Punktlist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1020A2"/>
    <w:multiLevelType w:val="hybridMultilevel"/>
    <w:tmpl w:val="8708E19E"/>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2A7FF1"/>
    <w:multiLevelType w:val="multilevel"/>
    <w:tmpl w:val="E842C788"/>
    <w:lvl w:ilvl="0">
      <w:start w:val="1"/>
      <w:numFmt w:val="decimal"/>
      <w:pStyle w:val="Tabell-titelbaseradpR2"/>
      <w:suff w:val="space"/>
      <w:lvlText w:val="%1."/>
      <w:lvlJc w:val="center"/>
      <w:pPr>
        <w:ind w:left="720" w:hanging="493"/>
      </w:pPr>
      <w:rPr>
        <w:rFonts w:ascii="Arial" w:hAnsi="Arial" w:hint="default"/>
        <w:b/>
        <w:i w:val="0"/>
        <w:caps w:val="0"/>
        <w:strike w:val="0"/>
        <w:dstrike w:val="0"/>
        <w:vanish w:val="0"/>
        <w:sz w:val="36"/>
        <w:vertAlign w:val="baseline"/>
      </w:rPr>
    </w:lvl>
    <w:lvl w:ilvl="1">
      <w:start w:val="1"/>
      <w:numFmt w:val="decimal"/>
      <w:isLgl/>
      <w:lvlText w:val="%1.%2."/>
      <w:lvlJc w:val="left"/>
      <w:pPr>
        <w:ind w:left="587" w:hanging="36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947" w:hanging="720"/>
      </w:pPr>
      <w:rPr>
        <w:rFonts w:hint="default"/>
      </w:rPr>
    </w:lvl>
    <w:lvl w:ilvl="4">
      <w:start w:val="1"/>
      <w:numFmt w:val="decimal"/>
      <w:isLgl/>
      <w:lvlText w:val="%1.%2.%3.%4.%5."/>
      <w:lvlJc w:val="left"/>
      <w:pPr>
        <w:ind w:left="947" w:hanging="720"/>
      </w:pPr>
      <w:rPr>
        <w:rFonts w:hint="default"/>
      </w:rPr>
    </w:lvl>
    <w:lvl w:ilvl="5">
      <w:start w:val="1"/>
      <w:numFmt w:val="decimal"/>
      <w:isLgl/>
      <w:lvlText w:val="%1.%2.%3.%4.%5.%6."/>
      <w:lvlJc w:val="left"/>
      <w:pPr>
        <w:ind w:left="1307" w:hanging="1080"/>
      </w:pPr>
      <w:rPr>
        <w:rFonts w:hint="default"/>
      </w:rPr>
    </w:lvl>
    <w:lvl w:ilvl="6">
      <w:start w:val="1"/>
      <w:numFmt w:val="decimal"/>
      <w:isLgl/>
      <w:lvlText w:val="%1.%2.%3.%4.%5.%6.%7."/>
      <w:lvlJc w:val="left"/>
      <w:pPr>
        <w:ind w:left="1307" w:hanging="1080"/>
      </w:pPr>
      <w:rPr>
        <w:rFonts w:hint="default"/>
      </w:rPr>
    </w:lvl>
    <w:lvl w:ilvl="7">
      <w:start w:val="1"/>
      <w:numFmt w:val="decimal"/>
      <w:isLgl/>
      <w:lvlText w:val="%1.%2.%3.%4.%5.%6.%7.%8."/>
      <w:lvlJc w:val="left"/>
      <w:pPr>
        <w:ind w:left="1307" w:hanging="1080"/>
      </w:pPr>
      <w:rPr>
        <w:rFonts w:hint="default"/>
      </w:rPr>
    </w:lvl>
    <w:lvl w:ilvl="8">
      <w:start w:val="1"/>
      <w:numFmt w:val="decimal"/>
      <w:isLgl/>
      <w:lvlText w:val="%1.%2.%3.%4.%5.%6.%7.%8.%9."/>
      <w:lvlJc w:val="left"/>
      <w:pPr>
        <w:ind w:left="1667" w:hanging="1440"/>
      </w:pPr>
      <w:rPr>
        <w:rFonts w:hint="default"/>
      </w:rPr>
    </w:lvl>
  </w:abstractNum>
  <w:abstractNum w:abstractNumId="4"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7130D6A"/>
    <w:multiLevelType w:val="hybridMultilevel"/>
    <w:tmpl w:val="8E1AE1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262D35"/>
    <w:multiLevelType w:val="multilevel"/>
    <w:tmpl w:val="F62C9C7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C0F3F68"/>
    <w:multiLevelType w:val="hybridMultilevel"/>
    <w:tmpl w:val="38BE1C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5F92E4F"/>
    <w:multiLevelType w:val="hybridMultilevel"/>
    <w:tmpl w:val="1B0043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77F187B"/>
    <w:multiLevelType w:val="hybridMultilevel"/>
    <w:tmpl w:val="D018E7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9F90843"/>
    <w:multiLevelType w:val="multilevel"/>
    <w:tmpl w:val="384E7B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CA707E2"/>
    <w:multiLevelType w:val="hybridMultilevel"/>
    <w:tmpl w:val="61241998"/>
    <w:lvl w:ilvl="0" w:tplc="DA6291B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4462FB"/>
    <w:multiLevelType w:val="multilevel"/>
    <w:tmpl w:val="53C055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F966AEE"/>
    <w:multiLevelType w:val="multilevel"/>
    <w:tmpl w:val="F6D62A78"/>
    <w:lvl w:ilvl="0">
      <w:start w:val="1"/>
      <w:numFmt w:val="decimal"/>
      <w:suff w:val="space"/>
      <w:lvlText w:val="%1."/>
      <w:lvlJc w:val="center"/>
      <w:pPr>
        <w:ind w:left="720" w:hanging="493"/>
      </w:pPr>
      <w:rPr>
        <w:rFonts w:ascii="Arial" w:hAnsi="Arial" w:hint="default"/>
        <w:b/>
        <w:i w:val="0"/>
        <w:caps w:val="0"/>
        <w:strike w:val="0"/>
        <w:dstrike w:val="0"/>
        <w:vanish w:val="0"/>
        <w:sz w:val="36"/>
        <w:vertAlign w:val="baseline"/>
      </w:rPr>
    </w:lvl>
    <w:lvl w:ilvl="1">
      <w:start w:val="1"/>
      <w:numFmt w:val="decimal"/>
      <w:isLgl/>
      <w:lvlText w:val="%1.%2"/>
      <w:lvlJc w:val="left"/>
      <w:pPr>
        <w:ind w:left="587" w:hanging="360"/>
      </w:pPr>
      <w:rPr>
        <w:rFonts w:hint="default"/>
        <w:b w:val="0"/>
      </w:rPr>
    </w:lvl>
    <w:lvl w:ilvl="2">
      <w:start w:val="1"/>
      <w:numFmt w:val="decimal"/>
      <w:isLgl/>
      <w:lvlText w:val="%1.%2.%3"/>
      <w:lvlJc w:val="left"/>
      <w:pPr>
        <w:ind w:left="947" w:hanging="720"/>
      </w:pPr>
      <w:rPr>
        <w:rFonts w:hint="default"/>
        <w:b w:val="0"/>
      </w:rPr>
    </w:lvl>
    <w:lvl w:ilvl="3">
      <w:start w:val="1"/>
      <w:numFmt w:val="decimal"/>
      <w:isLgl/>
      <w:lvlText w:val="%1.%2.%3.%4"/>
      <w:lvlJc w:val="left"/>
      <w:pPr>
        <w:ind w:left="1307" w:hanging="1080"/>
      </w:pPr>
      <w:rPr>
        <w:rFonts w:hint="default"/>
        <w:b w:val="0"/>
      </w:rPr>
    </w:lvl>
    <w:lvl w:ilvl="4">
      <w:start w:val="1"/>
      <w:numFmt w:val="decimal"/>
      <w:isLgl/>
      <w:lvlText w:val="%1.%2.%3.%4.%5"/>
      <w:lvlJc w:val="left"/>
      <w:pPr>
        <w:ind w:left="1307" w:hanging="1080"/>
      </w:pPr>
      <w:rPr>
        <w:rFonts w:hint="default"/>
        <w:b w:val="0"/>
      </w:rPr>
    </w:lvl>
    <w:lvl w:ilvl="5">
      <w:start w:val="1"/>
      <w:numFmt w:val="decimal"/>
      <w:isLgl/>
      <w:lvlText w:val="%1.%2.%3.%4.%5.%6"/>
      <w:lvlJc w:val="left"/>
      <w:pPr>
        <w:ind w:left="1667" w:hanging="1440"/>
      </w:pPr>
      <w:rPr>
        <w:rFonts w:hint="default"/>
        <w:b w:val="0"/>
      </w:rPr>
    </w:lvl>
    <w:lvl w:ilvl="6">
      <w:start w:val="1"/>
      <w:numFmt w:val="decimal"/>
      <w:isLgl/>
      <w:lvlText w:val="%1.%2.%3.%4.%5.%6.%7"/>
      <w:lvlJc w:val="left"/>
      <w:pPr>
        <w:ind w:left="1667" w:hanging="1440"/>
      </w:pPr>
      <w:rPr>
        <w:rFonts w:hint="default"/>
        <w:b w:val="0"/>
      </w:rPr>
    </w:lvl>
    <w:lvl w:ilvl="7">
      <w:start w:val="1"/>
      <w:numFmt w:val="decimal"/>
      <w:isLgl/>
      <w:lvlText w:val="%1.%2.%3.%4.%5.%6.%7.%8"/>
      <w:lvlJc w:val="left"/>
      <w:pPr>
        <w:ind w:left="2027" w:hanging="1800"/>
      </w:pPr>
      <w:rPr>
        <w:rFonts w:hint="default"/>
        <w:b w:val="0"/>
      </w:rPr>
    </w:lvl>
    <w:lvl w:ilvl="8">
      <w:start w:val="1"/>
      <w:numFmt w:val="decimal"/>
      <w:isLgl/>
      <w:lvlText w:val="%1.%2.%3.%4.%5.%6.%7.%8.%9"/>
      <w:lvlJc w:val="left"/>
      <w:pPr>
        <w:ind w:left="2027" w:hanging="1800"/>
      </w:pPr>
      <w:rPr>
        <w:rFonts w:hint="default"/>
        <w:b w:val="0"/>
      </w:rPr>
    </w:lvl>
  </w:abstractNum>
  <w:num w:numId="1" w16cid:durableId="189923672">
    <w:abstractNumId w:val="16"/>
  </w:num>
  <w:num w:numId="2" w16cid:durableId="521280001">
    <w:abstractNumId w:val="7"/>
  </w:num>
  <w:num w:numId="3" w16cid:durableId="4401283">
    <w:abstractNumId w:val="10"/>
  </w:num>
  <w:num w:numId="4" w16cid:durableId="1027868614">
    <w:abstractNumId w:val="20"/>
  </w:num>
  <w:num w:numId="5" w16cid:durableId="1665087721">
    <w:abstractNumId w:val="19"/>
  </w:num>
  <w:num w:numId="6" w16cid:durableId="1212765360">
    <w:abstractNumId w:val="9"/>
  </w:num>
  <w:num w:numId="7" w16cid:durableId="996106414">
    <w:abstractNumId w:val="15"/>
  </w:num>
  <w:num w:numId="8" w16cid:durableId="953249366">
    <w:abstractNumId w:val="4"/>
  </w:num>
  <w:num w:numId="9" w16cid:durableId="1894150457">
    <w:abstractNumId w:val="5"/>
  </w:num>
  <w:num w:numId="10" w16cid:durableId="870149329">
    <w:abstractNumId w:val="1"/>
  </w:num>
  <w:num w:numId="11" w16cid:durableId="1964340673">
    <w:abstractNumId w:val="8"/>
  </w:num>
  <w:num w:numId="12" w16cid:durableId="144711830">
    <w:abstractNumId w:val="18"/>
  </w:num>
  <w:num w:numId="13" w16cid:durableId="511574951">
    <w:abstractNumId w:val="6"/>
  </w:num>
  <w:num w:numId="14" w16cid:durableId="712850763">
    <w:abstractNumId w:val="11"/>
  </w:num>
  <w:num w:numId="15" w16cid:durableId="1852333478">
    <w:abstractNumId w:val="2"/>
  </w:num>
  <w:num w:numId="16" w16cid:durableId="1343509359">
    <w:abstractNumId w:val="0"/>
  </w:num>
  <w:num w:numId="17" w16cid:durableId="49350383">
    <w:abstractNumId w:val="3"/>
  </w:num>
  <w:num w:numId="18" w16cid:durableId="1092553621">
    <w:abstractNumId w:val="14"/>
  </w:num>
  <w:num w:numId="19" w16cid:durableId="274597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4344638">
    <w:abstractNumId w:val="21"/>
  </w:num>
  <w:num w:numId="21" w16cid:durableId="303119720">
    <w:abstractNumId w:val="21"/>
    <w:lvlOverride w:ilvl="0">
      <w:startOverride w:val="1"/>
    </w:lvlOverride>
    <w:lvlOverride w:ilvl="1">
      <w:startOverride w:val="2"/>
    </w:lvlOverride>
  </w:num>
  <w:num w:numId="22" w16cid:durableId="1746757289">
    <w:abstractNumId w:val="17"/>
  </w:num>
  <w:num w:numId="23" w16cid:durableId="1672372340">
    <w:abstractNumId w:val="12"/>
  </w:num>
  <w:num w:numId="24" w16cid:durableId="83763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rYJOTvTN1LKE+e2X2Oj0+VRn0tTGXrpzBXUgW9XVp/a5BSBS3mIkZv65T05YJcVkAJa2F8je/VvW94l1n1tKA==" w:salt="7jjIL4jEGmUck7o8rd2u4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16AE9"/>
    <w:rsid w:val="00032B53"/>
    <w:rsid w:val="0003584A"/>
    <w:rsid w:val="000379EC"/>
    <w:rsid w:val="000464BB"/>
    <w:rsid w:val="00064F0B"/>
    <w:rsid w:val="00064FBE"/>
    <w:rsid w:val="00070331"/>
    <w:rsid w:val="00073B5B"/>
    <w:rsid w:val="000953BF"/>
    <w:rsid w:val="00096E7C"/>
    <w:rsid w:val="000A16A2"/>
    <w:rsid w:val="000B3A23"/>
    <w:rsid w:val="000B6A98"/>
    <w:rsid w:val="000C493C"/>
    <w:rsid w:val="000C6A8C"/>
    <w:rsid w:val="000E130D"/>
    <w:rsid w:val="000E340F"/>
    <w:rsid w:val="00117FC6"/>
    <w:rsid w:val="001266F6"/>
    <w:rsid w:val="00131E4A"/>
    <w:rsid w:val="00133E3C"/>
    <w:rsid w:val="0014443E"/>
    <w:rsid w:val="00147E54"/>
    <w:rsid w:val="00150ABD"/>
    <w:rsid w:val="00152B31"/>
    <w:rsid w:val="0015422A"/>
    <w:rsid w:val="001568B6"/>
    <w:rsid w:val="00163CD9"/>
    <w:rsid w:val="00165658"/>
    <w:rsid w:val="00166CE6"/>
    <w:rsid w:val="001709DB"/>
    <w:rsid w:val="001937ED"/>
    <w:rsid w:val="001A6AF6"/>
    <w:rsid w:val="001C1C14"/>
    <w:rsid w:val="001C4586"/>
    <w:rsid w:val="001D5156"/>
    <w:rsid w:val="001D6F24"/>
    <w:rsid w:val="001F507A"/>
    <w:rsid w:val="00205944"/>
    <w:rsid w:val="00215DED"/>
    <w:rsid w:val="00220FEA"/>
    <w:rsid w:val="00237F61"/>
    <w:rsid w:val="002520D5"/>
    <w:rsid w:val="00295377"/>
    <w:rsid w:val="0029687F"/>
    <w:rsid w:val="002A3011"/>
    <w:rsid w:val="002B19E3"/>
    <w:rsid w:val="002B260D"/>
    <w:rsid w:val="002C5463"/>
    <w:rsid w:val="002F5841"/>
    <w:rsid w:val="00300060"/>
    <w:rsid w:val="00306DEB"/>
    <w:rsid w:val="003107D5"/>
    <w:rsid w:val="00315365"/>
    <w:rsid w:val="003155BF"/>
    <w:rsid w:val="00324523"/>
    <w:rsid w:val="0033297A"/>
    <w:rsid w:val="00333ED2"/>
    <w:rsid w:val="0034022B"/>
    <w:rsid w:val="00341487"/>
    <w:rsid w:val="0034651C"/>
    <w:rsid w:val="00366DF6"/>
    <w:rsid w:val="00367439"/>
    <w:rsid w:val="00372110"/>
    <w:rsid w:val="0037217D"/>
    <w:rsid w:val="00373013"/>
    <w:rsid w:val="00386DAE"/>
    <w:rsid w:val="00391835"/>
    <w:rsid w:val="00393B95"/>
    <w:rsid w:val="00394A0E"/>
    <w:rsid w:val="003A3E7C"/>
    <w:rsid w:val="003A4C99"/>
    <w:rsid w:val="003B2667"/>
    <w:rsid w:val="003B2EF7"/>
    <w:rsid w:val="003C7312"/>
    <w:rsid w:val="003D18E1"/>
    <w:rsid w:val="003D7224"/>
    <w:rsid w:val="003E4931"/>
    <w:rsid w:val="003F6631"/>
    <w:rsid w:val="003F7096"/>
    <w:rsid w:val="00430AC9"/>
    <w:rsid w:val="004436C7"/>
    <w:rsid w:val="004437DD"/>
    <w:rsid w:val="0044591E"/>
    <w:rsid w:val="004460EB"/>
    <w:rsid w:val="00446B6A"/>
    <w:rsid w:val="00451B5E"/>
    <w:rsid w:val="00452E52"/>
    <w:rsid w:val="00457C2E"/>
    <w:rsid w:val="00487DB4"/>
    <w:rsid w:val="00493669"/>
    <w:rsid w:val="00493FC8"/>
    <w:rsid w:val="004D35A9"/>
    <w:rsid w:val="004E22AF"/>
    <w:rsid w:val="004F0B87"/>
    <w:rsid w:val="004F63DE"/>
    <w:rsid w:val="00502962"/>
    <w:rsid w:val="00506240"/>
    <w:rsid w:val="00507F85"/>
    <w:rsid w:val="005201D8"/>
    <w:rsid w:val="005300FF"/>
    <w:rsid w:val="005533C9"/>
    <w:rsid w:val="005634CA"/>
    <w:rsid w:val="00563C0B"/>
    <w:rsid w:val="00574DE2"/>
    <w:rsid w:val="005766AE"/>
    <w:rsid w:val="00581941"/>
    <w:rsid w:val="00584185"/>
    <w:rsid w:val="00593ACA"/>
    <w:rsid w:val="005A7100"/>
    <w:rsid w:val="005A7CE4"/>
    <w:rsid w:val="005C015D"/>
    <w:rsid w:val="005D0C60"/>
    <w:rsid w:val="005D19EF"/>
    <w:rsid w:val="005D1DBA"/>
    <w:rsid w:val="005D71AC"/>
    <w:rsid w:val="005F73D8"/>
    <w:rsid w:val="005F750A"/>
    <w:rsid w:val="00606484"/>
    <w:rsid w:val="00607CE9"/>
    <w:rsid w:val="00613177"/>
    <w:rsid w:val="00626F0D"/>
    <w:rsid w:val="006754C0"/>
    <w:rsid w:val="00683C93"/>
    <w:rsid w:val="00684804"/>
    <w:rsid w:val="0069139A"/>
    <w:rsid w:val="0069443D"/>
    <w:rsid w:val="00696A51"/>
    <w:rsid w:val="006A25BC"/>
    <w:rsid w:val="006C1B98"/>
    <w:rsid w:val="006C437F"/>
    <w:rsid w:val="006E0910"/>
    <w:rsid w:val="006E2C1E"/>
    <w:rsid w:val="006E6A12"/>
    <w:rsid w:val="00702A07"/>
    <w:rsid w:val="007076C1"/>
    <w:rsid w:val="00710D98"/>
    <w:rsid w:val="00722156"/>
    <w:rsid w:val="007405FF"/>
    <w:rsid w:val="00747159"/>
    <w:rsid w:val="00774D79"/>
    <w:rsid w:val="007802F1"/>
    <w:rsid w:val="007813D2"/>
    <w:rsid w:val="007A19E7"/>
    <w:rsid w:val="007A41C1"/>
    <w:rsid w:val="007A685D"/>
    <w:rsid w:val="007A7672"/>
    <w:rsid w:val="007D0BF1"/>
    <w:rsid w:val="007E1EB3"/>
    <w:rsid w:val="007E5381"/>
    <w:rsid w:val="007F2199"/>
    <w:rsid w:val="008119A4"/>
    <w:rsid w:val="008163F4"/>
    <w:rsid w:val="00820799"/>
    <w:rsid w:val="00823A8C"/>
    <w:rsid w:val="00823E65"/>
    <w:rsid w:val="00825723"/>
    <w:rsid w:val="00836B28"/>
    <w:rsid w:val="00841420"/>
    <w:rsid w:val="008415B5"/>
    <w:rsid w:val="00843E12"/>
    <w:rsid w:val="00850AF3"/>
    <w:rsid w:val="00852FEB"/>
    <w:rsid w:val="00865147"/>
    <w:rsid w:val="00867FD2"/>
    <w:rsid w:val="0087168A"/>
    <w:rsid w:val="00871860"/>
    <w:rsid w:val="00875A58"/>
    <w:rsid w:val="008A765E"/>
    <w:rsid w:val="008B2522"/>
    <w:rsid w:val="008C3517"/>
    <w:rsid w:val="008E51D9"/>
    <w:rsid w:val="008F0CC0"/>
    <w:rsid w:val="00905919"/>
    <w:rsid w:val="00921557"/>
    <w:rsid w:val="00943057"/>
    <w:rsid w:val="0094707E"/>
    <w:rsid w:val="00950E56"/>
    <w:rsid w:val="00952323"/>
    <w:rsid w:val="00960BA1"/>
    <w:rsid w:val="00966729"/>
    <w:rsid w:val="00966827"/>
    <w:rsid w:val="009671FC"/>
    <w:rsid w:val="00973C63"/>
    <w:rsid w:val="0097680D"/>
    <w:rsid w:val="00980785"/>
    <w:rsid w:val="009807C0"/>
    <w:rsid w:val="0099172D"/>
    <w:rsid w:val="00994104"/>
    <w:rsid w:val="00994C4E"/>
    <w:rsid w:val="009A2957"/>
    <w:rsid w:val="009A4785"/>
    <w:rsid w:val="009A49C2"/>
    <w:rsid w:val="009A53E7"/>
    <w:rsid w:val="009A6851"/>
    <w:rsid w:val="009B4FC8"/>
    <w:rsid w:val="009D283E"/>
    <w:rsid w:val="009D38AB"/>
    <w:rsid w:val="009E0EE0"/>
    <w:rsid w:val="009E28B7"/>
    <w:rsid w:val="009E64A0"/>
    <w:rsid w:val="009F0D55"/>
    <w:rsid w:val="00A05292"/>
    <w:rsid w:val="00A1645E"/>
    <w:rsid w:val="00A27929"/>
    <w:rsid w:val="00A32898"/>
    <w:rsid w:val="00A40E44"/>
    <w:rsid w:val="00A67DA8"/>
    <w:rsid w:val="00A74DB6"/>
    <w:rsid w:val="00A83EEB"/>
    <w:rsid w:val="00A86795"/>
    <w:rsid w:val="00A86D37"/>
    <w:rsid w:val="00A96D73"/>
    <w:rsid w:val="00AA0C08"/>
    <w:rsid w:val="00AA5EBD"/>
    <w:rsid w:val="00AA610A"/>
    <w:rsid w:val="00AA70AD"/>
    <w:rsid w:val="00AB28BF"/>
    <w:rsid w:val="00AB4B83"/>
    <w:rsid w:val="00AD1FE6"/>
    <w:rsid w:val="00AF0700"/>
    <w:rsid w:val="00B35698"/>
    <w:rsid w:val="00B50A35"/>
    <w:rsid w:val="00B53E45"/>
    <w:rsid w:val="00B53F27"/>
    <w:rsid w:val="00B66B83"/>
    <w:rsid w:val="00B70035"/>
    <w:rsid w:val="00B72831"/>
    <w:rsid w:val="00B77272"/>
    <w:rsid w:val="00B83AAA"/>
    <w:rsid w:val="00B83DE9"/>
    <w:rsid w:val="00B90D51"/>
    <w:rsid w:val="00B944AE"/>
    <w:rsid w:val="00BA5EFE"/>
    <w:rsid w:val="00BB41CF"/>
    <w:rsid w:val="00BD3CA6"/>
    <w:rsid w:val="00BE011B"/>
    <w:rsid w:val="00BE1A5A"/>
    <w:rsid w:val="00BE27F4"/>
    <w:rsid w:val="00BE4850"/>
    <w:rsid w:val="00BE5B0B"/>
    <w:rsid w:val="00BF452B"/>
    <w:rsid w:val="00BF460C"/>
    <w:rsid w:val="00BF487B"/>
    <w:rsid w:val="00BF4E45"/>
    <w:rsid w:val="00BF5DDC"/>
    <w:rsid w:val="00C04235"/>
    <w:rsid w:val="00C06001"/>
    <w:rsid w:val="00C0723D"/>
    <w:rsid w:val="00C07C81"/>
    <w:rsid w:val="00C10F64"/>
    <w:rsid w:val="00C11704"/>
    <w:rsid w:val="00C13BE0"/>
    <w:rsid w:val="00C24F37"/>
    <w:rsid w:val="00C26C3C"/>
    <w:rsid w:val="00C26E5E"/>
    <w:rsid w:val="00C3443A"/>
    <w:rsid w:val="00C662A6"/>
    <w:rsid w:val="00C70B0D"/>
    <w:rsid w:val="00C7600B"/>
    <w:rsid w:val="00C92B4E"/>
    <w:rsid w:val="00C92FD3"/>
    <w:rsid w:val="00CA4F42"/>
    <w:rsid w:val="00CD23BD"/>
    <w:rsid w:val="00CF60B8"/>
    <w:rsid w:val="00CF6921"/>
    <w:rsid w:val="00CF6D09"/>
    <w:rsid w:val="00D212FA"/>
    <w:rsid w:val="00D23260"/>
    <w:rsid w:val="00D30D8B"/>
    <w:rsid w:val="00D30ECF"/>
    <w:rsid w:val="00D40991"/>
    <w:rsid w:val="00D53938"/>
    <w:rsid w:val="00D71DB7"/>
    <w:rsid w:val="00D865B7"/>
    <w:rsid w:val="00D87EAA"/>
    <w:rsid w:val="00D94912"/>
    <w:rsid w:val="00DA5552"/>
    <w:rsid w:val="00DC00E5"/>
    <w:rsid w:val="00DC5F99"/>
    <w:rsid w:val="00DE63DC"/>
    <w:rsid w:val="00DF5987"/>
    <w:rsid w:val="00E12251"/>
    <w:rsid w:val="00E54ACB"/>
    <w:rsid w:val="00E6628B"/>
    <w:rsid w:val="00E7367A"/>
    <w:rsid w:val="00E75A38"/>
    <w:rsid w:val="00E84F06"/>
    <w:rsid w:val="00E86109"/>
    <w:rsid w:val="00E86327"/>
    <w:rsid w:val="00E86465"/>
    <w:rsid w:val="00E87A11"/>
    <w:rsid w:val="00E908A0"/>
    <w:rsid w:val="00E92908"/>
    <w:rsid w:val="00EA01B5"/>
    <w:rsid w:val="00EA412A"/>
    <w:rsid w:val="00EA5D92"/>
    <w:rsid w:val="00EA68AD"/>
    <w:rsid w:val="00EB0658"/>
    <w:rsid w:val="00EB5F3E"/>
    <w:rsid w:val="00EE5549"/>
    <w:rsid w:val="00EE57AD"/>
    <w:rsid w:val="00F01288"/>
    <w:rsid w:val="00F3311D"/>
    <w:rsid w:val="00F4016F"/>
    <w:rsid w:val="00F43D52"/>
    <w:rsid w:val="00F91EB0"/>
    <w:rsid w:val="00F9347A"/>
    <w:rsid w:val="00FA56A9"/>
    <w:rsid w:val="00FB5F86"/>
    <w:rsid w:val="00FC3196"/>
    <w:rsid w:val="00FD2ECD"/>
    <w:rsid w:val="00FD4692"/>
    <w:rsid w:val="00FD4EB4"/>
    <w:rsid w:val="00FE4A44"/>
    <w:rsid w:val="00FE548E"/>
    <w:rsid w:val="00FF4298"/>
    <w:rsid w:val="00FF7199"/>
    <w:rsid w:val="3F2A0981"/>
    <w:rsid w:val="60941C02"/>
    <w:rsid w:val="707C1578"/>
    <w:rsid w:val="743CFC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98"/>
    <w:pPr>
      <w:spacing w:after="240" w:line="288" w:lineRule="auto"/>
    </w:pPr>
    <w:rPr>
      <w:rFonts w:ascii="Arial" w:hAnsi="Arial"/>
    </w:rPr>
  </w:style>
  <w:style w:type="paragraph" w:styleId="Rubrik1">
    <w:name w:val="heading 1"/>
    <w:basedOn w:val="Normal"/>
    <w:next w:val="Normal"/>
    <w:link w:val="Rubrik1Char"/>
    <w:autoRedefine/>
    <w:uiPriority w:val="9"/>
    <w:qFormat/>
    <w:rsid w:val="00EA68AD"/>
    <w:pPr>
      <w:keepNext/>
      <w:keepLines/>
      <w:spacing w:before="600" w:line="240" w:lineRule="auto"/>
      <w:outlineLvl w:val="0"/>
    </w:pPr>
    <w:rPr>
      <w:rFonts w:eastAsiaTheme="majorEastAsia" w:cs="Times New Roman (CS-rubriker)"/>
      <w:b/>
      <w:color w:val="000000" w:themeColor="text1"/>
      <w:spacing w:val="-20"/>
      <w:sz w:val="52"/>
      <w:szCs w:val="28"/>
      <w:lang w:val="en-GB"/>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A68AD"/>
    <w:rPr>
      <w:rFonts w:ascii="Arial" w:eastAsiaTheme="majorEastAsia" w:hAnsi="Arial" w:cs="Times New Roman (CS-rubriker)"/>
      <w:b/>
      <w:color w:val="000000" w:themeColor="text1"/>
      <w:spacing w:val="-20"/>
      <w:sz w:val="52"/>
      <w:szCs w:val="28"/>
      <w:lang w:val="en-GB"/>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qFormat/>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65658"/>
    <w:pPr>
      <w:spacing w:before="60" w:after="40"/>
    </w:pPr>
    <w:rPr>
      <w:rFonts w:ascii="Arial" w:hAnsi="Arial"/>
      <w:sz w:val="16"/>
      <w:szCs w:val="16"/>
    </w:rPr>
  </w:style>
  <w:style w:type="paragraph" w:customStyle="1" w:styleId="Flt-svar">
    <w:name w:val="Fält-svar"/>
    <w:basedOn w:val="Normal"/>
    <w:qFormat/>
    <w:rsid w:val="00165658"/>
    <w:pPr>
      <w:spacing w:before="60" w:after="40" w:line="240" w:lineRule="auto"/>
    </w:pPr>
    <w:rPr>
      <w:sz w:val="20"/>
    </w:rPr>
  </w:style>
  <w:style w:type="paragraph" w:customStyle="1" w:styleId="Tabell-titelbaseradpR2">
    <w:name w:val="Tabell-titel (baserad på R2)"/>
    <w:qFormat/>
    <w:rsid w:val="00921557"/>
    <w:pPr>
      <w:numPr>
        <w:numId w:val="17"/>
      </w:numPr>
      <w:spacing w:before="160" w:after="60"/>
    </w:pPr>
    <w:rPr>
      <w:rFonts w:ascii="Arial" w:eastAsiaTheme="majorEastAsia" w:hAnsi="Arial" w:cs="Arial"/>
      <w:b/>
      <w:bCs/>
      <w:sz w:val="36"/>
      <w:szCs w:val="36"/>
    </w:rPr>
  </w:style>
  <w:style w:type="paragraph" w:customStyle="1" w:styleId="TabellrubrikbaseradpR3">
    <w:name w:val="Tabell rubrik (baserad på R3)"/>
    <w:qFormat/>
    <w:rsid w:val="00E86465"/>
    <w:pPr>
      <w:keepNext/>
      <w:spacing w:before="140" w:after="60"/>
    </w:pPr>
    <w:rPr>
      <w:rFonts w:ascii="Arial" w:hAnsi="Arial"/>
      <w:b/>
      <w:bCs/>
      <w:sz w:val="26"/>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TabellRubrik1">
    <w:name w:val="Tabell Rubrik 1"/>
    <w:basedOn w:val="Normal"/>
    <w:rsid w:val="00823E65"/>
    <w:pPr>
      <w:overflowPunct w:val="0"/>
      <w:autoSpaceDE w:val="0"/>
      <w:autoSpaceDN w:val="0"/>
      <w:adjustRightInd w:val="0"/>
      <w:spacing w:before="240" w:after="60" w:line="240" w:lineRule="auto"/>
      <w:textAlignment w:val="baseline"/>
    </w:pPr>
    <w:rPr>
      <w:rFonts w:eastAsia="Times New Roman" w:cs="Arial"/>
      <w:b/>
      <w:bCs/>
      <w:lang w:eastAsia="sv-SE"/>
    </w:rPr>
  </w:style>
  <w:style w:type="character" w:styleId="Kommentarsreferens">
    <w:name w:val="annotation reference"/>
    <w:basedOn w:val="Standardstycketeckensnitt"/>
    <w:unhideWhenUsed/>
    <w:rsid w:val="00973C63"/>
    <w:rPr>
      <w:sz w:val="16"/>
      <w:szCs w:val="16"/>
    </w:rPr>
  </w:style>
  <w:style w:type="paragraph" w:styleId="Kommentarer">
    <w:name w:val="annotation text"/>
    <w:basedOn w:val="Normal"/>
    <w:link w:val="KommentarerChar"/>
    <w:unhideWhenUsed/>
    <w:rsid w:val="00973C63"/>
    <w:pPr>
      <w:spacing w:line="240" w:lineRule="auto"/>
    </w:pPr>
    <w:rPr>
      <w:sz w:val="20"/>
      <w:szCs w:val="20"/>
    </w:rPr>
  </w:style>
  <w:style w:type="character" w:customStyle="1" w:styleId="KommentarerChar">
    <w:name w:val="Kommentarer Char"/>
    <w:basedOn w:val="Standardstycketeckensnitt"/>
    <w:link w:val="Kommentarer"/>
    <w:rsid w:val="00973C63"/>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973C63"/>
    <w:rPr>
      <w:b/>
      <w:bCs/>
    </w:rPr>
  </w:style>
  <w:style w:type="character" w:customStyle="1" w:styleId="KommentarsmneChar">
    <w:name w:val="Kommentarsämne Char"/>
    <w:basedOn w:val="KommentarerChar"/>
    <w:link w:val="Kommentarsmne"/>
    <w:uiPriority w:val="99"/>
    <w:semiHidden/>
    <w:rsid w:val="00973C63"/>
    <w:rPr>
      <w:rFonts w:ascii="Arial" w:hAnsi="Arial"/>
      <w:b/>
      <w:bCs/>
      <w:sz w:val="20"/>
      <w:szCs w:val="20"/>
    </w:rPr>
  </w:style>
  <w:style w:type="paragraph" w:styleId="Punktlista2">
    <w:name w:val="List Bullet 2"/>
    <w:basedOn w:val="Normal"/>
    <w:uiPriority w:val="99"/>
    <w:semiHidden/>
    <w:unhideWhenUsed/>
    <w:rsid w:val="00451B5E"/>
    <w:pPr>
      <w:numPr>
        <w:numId w:val="16"/>
      </w:numPr>
      <w:contextualSpacing/>
    </w:pPr>
  </w:style>
  <w:style w:type="character" w:customStyle="1" w:styleId="hps">
    <w:name w:val="hps"/>
    <w:basedOn w:val="Standardstycketeckensnitt"/>
    <w:rsid w:val="00451B5E"/>
  </w:style>
  <w:style w:type="paragraph" w:styleId="Revision">
    <w:name w:val="Revision"/>
    <w:hidden/>
    <w:uiPriority w:val="99"/>
    <w:semiHidden/>
    <w:rsid w:val="00950E56"/>
    <w:rPr>
      <w:rFonts w:ascii="Arial" w:hAnsi="Arial"/>
    </w:rPr>
  </w:style>
  <w:style w:type="character" w:styleId="Hyperlnk">
    <w:name w:val="Hyperlink"/>
    <w:rsid w:val="0003584A"/>
    <w:rPr>
      <w:color w:val="0000FF"/>
      <w:u w:val="single"/>
    </w:rPr>
  </w:style>
  <w:style w:type="character" w:styleId="AnvndHyperlnk">
    <w:name w:val="FollowedHyperlink"/>
    <w:basedOn w:val="Standardstycketeckensnitt"/>
    <w:uiPriority w:val="99"/>
    <w:semiHidden/>
    <w:unhideWhenUsed/>
    <w:rsid w:val="00502962"/>
    <w:rPr>
      <w:color w:val="954F72" w:themeColor="followedHyperlink"/>
      <w:u w:val="single"/>
    </w:rPr>
  </w:style>
  <w:style w:type="paragraph" w:customStyle="1" w:styleId="paragraph">
    <w:name w:val="paragraph"/>
    <w:basedOn w:val="Normal"/>
    <w:rsid w:val="00CF6D09"/>
    <w:pPr>
      <w:spacing w:before="100" w:beforeAutospacing="1" w:after="100" w:afterAutospacing="1" w:line="240" w:lineRule="auto"/>
    </w:pPr>
    <w:rPr>
      <w:rFonts w:ascii="Times New Roman" w:eastAsia="Times New Roman" w:hAnsi="Times New Roman" w:cs="Times New Roman"/>
      <w:lang w:eastAsia="sv-SE"/>
    </w:rPr>
  </w:style>
  <w:style w:type="character" w:customStyle="1" w:styleId="normaltextrun">
    <w:name w:val="normaltextrun"/>
    <w:basedOn w:val="Standardstycketeckensnitt"/>
    <w:rsid w:val="00CF6D09"/>
  </w:style>
  <w:style w:type="character" w:customStyle="1" w:styleId="eop">
    <w:name w:val="eop"/>
    <w:basedOn w:val="Standardstycketeckensnitt"/>
    <w:rsid w:val="00CF6D09"/>
  </w:style>
  <w:style w:type="character" w:customStyle="1" w:styleId="tabchar">
    <w:name w:val="tabchar"/>
    <w:basedOn w:val="Standardstycketeckensnitt"/>
    <w:rsid w:val="00CF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8159">
      <w:bodyDiv w:val="1"/>
      <w:marLeft w:val="0"/>
      <w:marRight w:val="0"/>
      <w:marTop w:val="0"/>
      <w:marBottom w:val="0"/>
      <w:divBdr>
        <w:top w:val="none" w:sz="0" w:space="0" w:color="auto"/>
        <w:left w:val="none" w:sz="0" w:space="0" w:color="auto"/>
        <w:bottom w:val="none" w:sz="0" w:space="0" w:color="auto"/>
        <w:right w:val="none" w:sz="0" w:space="0" w:color="auto"/>
      </w:divBdr>
      <w:divsChild>
        <w:div w:id="143589742">
          <w:marLeft w:val="0"/>
          <w:marRight w:val="0"/>
          <w:marTop w:val="0"/>
          <w:marBottom w:val="0"/>
          <w:divBdr>
            <w:top w:val="none" w:sz="0" w:space="0" w:color="auto"/>
            <w:left w:val="none" w:sz="0" w:space="0" w:color="auto"/>
            <w:bottom w:val="none" w:sz="0" w:space="0" w:color="auto"/>
            <w:right w:val="none" w:sz="0" w:space="0" w:color="auto"/>
          </w:divBdr>
          <w:divsChild>
            <w:div w:id="282616932">
              <w:marLeft w:val="0"/>
              <w:marRight w:val="0"/>
              <w:marTop w:val="0"/>
              <w:marBottom w:val="0"/>
              <w:divBdr>
                <w:top w:val="none" w:sz="0" w:space="0" w:color="auto"/>
                <w:left w:val="none" w:sz="0" w:space="0" w:color="auto"/>
                <w:bottom w:val="none" w:sz="0" w:space="0" w:color="auto"/>
                <w:right w:val="none" w:sz="0" w:space="0" w:color="auto"/>
              </w:divBdr>
            </w:div>
          </w:divsChild>
        </w:div>
        <w:div w:id="925962045">
          <w:marLeft w:val="0"/>
          <w:marRight w:val="0"/>
          <w:marTop w:val="0"/>
          <w:marBottom w:val="0"/>
          <w:divBdr>
            <w:top w:val="none" w:sz="0" w:space="0" w:color="auto"/>
            <w:left w:val="none" w:sz="0" w:space="0" w:color="auto"/>
            <w:bottom w:val="none" w:sz="0" w:space="0" w:color="auto"/>
            <w:right w:val="none" w:sz="0" w:space="0" w:color="auto"/>
          </w:divBdr>
          <w:divsChild>
            <w:div w:id="1665544014">
              <w:marLeft w:val="0"/>
              <w:marRight w:val="0"/>
              <w:marTop w:val="0"/>
              <w:marBottom w:val="0"/>
              <w:divBdr>
                <w:top w:val="none" w:sz="0" w:space="0" w:color="auto"/>
                <w:left w:val="none" w:sz="0" w:space="0" w:color="auto"/>
                <w:bottom w:val="none" w:sz="0" w:space="0" w:color="auto"/>
                <w:right w:val="none" w:sz="0" w:space="0" w:color="auto"/>
              </w:divBdr>
            </w:div>
            <w:div w:id="1387875878">
              <w:marLeft w:val="0"/>
              <w:marRight w:val="0"/>
              <w:marTop w:val="0"/>
              <w:marBottom w:val="0"/>
              <w:divBdr>
                <w:top w:val="none" w:sz="0" w:space="0" w:color="auto"/>
                <w:left w:val="none" w:sz="0" w:space="0" w:color="auto"/>
                <w:bottom w:val="none" w:sz="0" w:space="0" w:color="auto"/>
                <w:right w:val="none" w:sz="0" w:space="0" w:color="auto"/>
              </w:divBdr>
            </w:div>
          </w:divsChild>
        </w:div>
        <w:div w:id="1918400437">
          <w:marLeft w:val="0"/>
          <w:marRight w:val="0"/>
          <w:marTop w:val="0"/>
          <w:marBottom w:val="0"/>
          <w:divBdr>
            <w:top w:val="none" w:sz="0" w:space="0" w:color="auto"/>
            <w:left w:val="none" w:sz="0" w:space="0" w:color="auto"/>
            <w:bottom w:val="none" w:sz="0" w:space="0" w:color="auto"/>
            <w:right w:val="none" w:sz="0" w:space="0" w:color="auto"/>
          </w:divBdr>
          <w:divsChild>
            <w:div w:id="571548434">
              <w:marLeft w:val="0"/>
              <w:marRight w:val="0"/>
              <w:marTop w:val="0"/>
              <w:marBottom w:val="0"/>
              <w:divBdr>
                <w:top w:val="none" w:sz="0" w:space="0" w:color="auto"/>
                <w:left w:val="none" w:sz="0" w:space="0" w:color="auto"/>
                <w:bottom w:val="none" w:sz="0" w:space="0" w:color="auto"/>
                <w:right w:val="none" w:sz="0" w:space="0" w:color="auto"/>
              </w:divBdr>
            </w:div>
            <w:div w:id="1824733094">
              <w:marLeft w:val="0"/>
              <w:marRight w:val="0"/>
              <w:marTop w:val="0"/>
              <w:marBottom w:val="0"/>
              <w:divBdr>
                <w:top w:val="none" w:sz="0" w:space="0" w:color="auto"/>
                <w:left w:val="none" w:sz="0" w:space="0" w:color="auto"/>
                <w:bottom w:val="none" w:sz="0" w:space="0" w:color="auto"/>
                <w:right w:val="none" w:sz="0" w:space="0" w:color="auto"/>
              </w:divBdr>
            </w:div>
          </w:divsChild>
        </w:div>
        <w:div w:id="1426461099">
          <w:marLeft w:val="0"/>
          <w:marRight w:val="0"/>
          <w:marTop w:val="0"/>
          <w:marBottom w:val="0"/>
          <w:divBdr>
            <w:top w:val="none" w:sz="0" w:space="0" w:color="auto"/>
            <w:left w:val="none" w:sz="0" w:space="0" w:color="auto"/>
            <w:bottom w:val="none" w:sz="0" w:space="0" w:color="auto"/>
            <w:right w:val="none" w:sz="0" w:space="0" w:color="auto"/>
          </w:divBdr>
          <w:divsChild>
            <w:div w:id="2111316772">
              <w:marLeft w:val="0"/>
              <w:marRight w:val="0"/>
              <w:marTop w:val="0"/>
              <w:marBottom w:val="0"/>
              <w:divBdr>
                <w:top w:val="none" w:sz="0" w:space="0" w:color="auto"/>
                <w:left w:val="none" w:sz="0" w:space="0" w:color="auto"/>
                <w:bottom w:val="none" w:sz="0" w:space="0" w:color="auto"/>
                <w:right w:val="none" w:sz="0" w:space="0" w:color="auto"/>
              </w:divBdr>
            </w:div>
            <w:div w:id="993995858">
              <w:marLeft w:val="0"/>
              <w:marRight w:val="0"/>
              <w:marTop w:val="0"/>
              <w:marBottom w:val="0"/>
              <w:divBdr>
                <w:top w:val="none" w:sz="0" w:space="0" w:color="auto"/>
                <w:left w:val="none" w:sz="0" w:space="0" w:color="auto"/>
                <w:bottom w:val="none" w:sz="0" w:space="0" w:color="auto"/>
                <w:right w:val="none" w:sz="0" w:space="0" w:color="auto"/>
              </w:divBdr>
            </w:div>
          </w:divsChild>
        </w:div>
        <w:div w:id="2116558241">
          <w:marLeft w:val="0"/>
          <w:marRight w:val="0"/>
          <w:marTop w:val="0"/>
          <w:marBottom w:val="0"/>
          <w:divBdr>
            <w:top w:val="none" w:sz="0" w:space="0" w:color="auto"/>
            <w:left w:val="none" w:sz="0" w:space="0" w:color="auto"/>
            <w:bottom w:val="none" w:sz="0" w:space="0" w:color="auto"/>
            <w:right w:val="none" w:sz="0" w:space="0" w:color="auto"/>
          </w:divBdr>
          <w:divsChild>
            <w:div w:id="1660423811">
              <w:marLeft w:val="0"/>
              <w:marRight w:val="0"/>
              <w:marTop w:val="0"/>
              <w:marBottom w:val="0"/>
              <w:divBdr>
                <w:top w:val="none" w:sz="0" w:space="0" w:color="auto"/>
                <w:left w:val="none" w:sz="0" w:space="0" w:color="auto"/>
                <w:bottom w:val="none" w:sz="0" w:space="0" w:color="auto"/>
                <w:right w:val="none" w:sz="0" w:space="0" w:color="auto"/>
              </w:divBdr>
            </w:div>
            <w:div w:id="1069571442">
              <w:marLeft w:val="0"/>
              <w:marRight w:val="0"/>
              <w:marTop w:val="0"/>
              <w:marBottom w:val="0"/>
              <w:divBdr>
                <w:top w:val="none" w:sz="0" w:space="0" w:color="auto"/>
                <w:left w:val="none" w:sz="0" w:space="0" w:color="auto"/>
                <w:bottom w:val="none" w:sz="0" w:space="0" w:color="auto"/>
                <w:right w:val="none" w:sz="0" w:space="0" w:color="auto"/>
              </w:divBdr>
            </w:div>
          </w:divsChild>
        </w:div>
        <w:div w:id="552429492">
          <w:marLeft w:val="0"/>
          <w:marRight w:val="0"/>
          <w:marTop w:val="0"/>
          <w:marBottom w:val="0"/>
          <w:divBdr>
            <w:top w:val="none" w:sz="0" w:space="0" w:color="auto"/>
            <w:left w:val="none" w:sz="0" w:space="0" w:color="auto"/>
            <w:bottom w:val="none" w:sz="0" w:space="0" w:color="auto"/>
            <w:right w:val="none" w:sz="0" w:space="0" w:color="auto"/>
          </w:divBdr>
          <w:divsChild>
            <w:div w:id="764349124">
              <w:marLeft w:val="0"/>
              <w:marRight w:val="0"/>
              <w:marTop w:val="0"/>
              <w:marBottom w:val="0"/>
              <w:divBdr>
                <w:top w:val="none" w:sz="0" w:space="0" w:color="auto"/>
                <w:left w:val="none" w:sz="0" w:space="0" w:color="auto"/>
                <w:bottom w:val="none" w:sz="0" w:space="0" w:color="auto"/>
                <w:right w:val="none" w:sz="0" w:space="0" w:color="auto"/>
              </w:divBdr>
            </w:div>
            <w:div w:id="351230286">
              <w:marLeft w:val="0"/>
              <w:marRight w:val="0"/>
              <w:marTop w:val="0"/>
              <w:marBottom w:val="0"/>
              <w:divBdr>
                <w:top w:val="none" w:sz="0" w:space="0" w:color="auto"/>
                <w:left w:val="none" w:sz="0" w:space="0" w:color="auto"/>
                <w:bottom w:val="none" w:sz="0" w:space="0" w:color="auto"/>
                <w:right w:val="none" w:sz="0" w:space="0" w:color="auto"/>
              </w:divBdr>
            </w:div>
          </w:divsChild>
        </w:div>
        <w:div w:id="1985041165">
          <w:marLeft w:val="0"/>
          <w:marRight w:val="0"/>
          <w:marTop w:val="0"/>
          <w:marBottom w:val="0"/>
          <w:divBdr>
            <w:top w:val="none" w:sz="0" w:space="0" w:color="auto"/>
            <w:left w:val="none" w:sz="0" w:space="0" w:color="auto"/>
            <w:bottom w:val="none" w:sz="0" w:space="0" w:color="auto"/>
            <w:right w:val="none" w:sz="0" w:space="0" w:color="auto"/>
          </w:divBdr>
          <w:divsChild>
            <w:div w:id="55589342">
              <w:marLeft w:val="0"/>
              <w:marRight w:val="0"/>
              <w:marTop w:val="0"/>
              <w:marBottom w:val="0"/>
              <w:divBdr>
                <w:top w:val="none" w:sz="0" w:space="0" w:color="auto"/>
                <w:left w:val="none" w:sz="0" w:space="0" w:color="auto"/>
                <w:bottom w:val="none" w:sz="0" w:space="0" w:color="auto"/>
                <w:right w:val="none" w:sz="0" w:space="0" w:color="auto"/>
              </w:divBdr>
            </w:div>
            <w:div w:id="294263603">
              <w:marLeft w:val="0"/>
              <w:marRight w:val="0"/>
              <w:marTop w:val="0"/>
              <w:marBottom w:val="0"/>
              <w:divBdr>
                <w:top w:val="none" w:sz="0" w:space="0" w:color="auto"/>
                <w:left w:val="none" w:sz="0" w:space="0" w:color="auto"/>
                <w:bottom w:val="none" w:sz="0" w:space="0" w:color="auto"/>
                <w:right w:val="none" w:sz="0" w:space="0" w:color="auto"/>
              </w:divBdr>
            </w:div>
          </w:divsChild>
        </w:div>
        <w:div w:id="125123575">
          <w:marLeft w:val="0"/>
          <w:marRight w:val="0"/>
          <w:marTop w:val="0"/>
          <w:marBottom w:val="0"/>
          <w:divBdr>
            <w:top w:val="none" w:sz="0" w:space="0" w:color="auto"/>
            <w:left w:val="none" w:sz="0" w:space="0" w:color="auto"/>
            <w:bottom w:val="none" w:sz="0" w:space="0" w:color="auto"/>
            <w:right w:val="none" w:sz="0" w:space="0" w:color="auto"/>
          </w:divBdr>
          <w:divsChild>
            <w:div w:id="1007253055">
              <w:marLeft w:val="0"/>
              <w:marRight w:val="0"/>
              <w:marTop w:val="0"/>
              <w:marBottom w:val="0"/>
              <w:divBdr>
                <w:top w:val="none" w:sz="0" w:space="0" w:color="auto"/>
                <w:left w:val="none" w:sz="0" w:space="0" w:color="auto"/>
                <w:bottom w:val="none" w:sz="0" w:space="0" w:color="auto"/>
                <w:right w:val="none" w:sz="0" w:space="0" w:color="auto"/>
              </w:divBdr>
            </w:div>
            <w:div w:id="1816796806">
              <w:marLeft w:val="0"/>
              <w:marRight w:val="0"/>
              <w:marTop w:val="0"/>
              <w:marBottom w:val="0"/>
              <w:divBdr>
                <w:top w:val="none" w:sz="0" w:space="0" w:color="auto"/>
                <w:left w:val="none" w:sz="0" w:space="0" w:color="auto"/>
                <w:bottom w:val="none" w:sz="0" w:space="0" w:color="auto"/>
                <w:right w:val="none" w:sz="0" w:space="0" w:color="auto"/>
              </w:divBdr>
            </w:div>
          </w:divsChild>
        </w:div>
        <w:div w:id="668219369">
          <w:marLeft w:val="0"/>
          <w:marRight w:val="0"/>
          <w:marTop w:val="0"/>
          <w:marBottom w:val="0"/>
          <w:divBdr>
            <w:top w:val="none" w:sz="0" w:space="0" w:color="auto"/>
            <w:left w:val="none" w:sz="0" w:space="0" w:color="auto"/>
            <w:bottom w:val="none" w:sz="0" w:space="0" w:color="auto"/>
            <w:right w:val="none" w:sz="0" w:space="0" w:color="auto"/>
          </w:divBdr>
          <w:divsChild>
            <w:div w:id="261039332">
              <w:marLeft w:val="0"/>
              <w:marRight w:val="0"/>
              <w:marTop w:val="0"/>
              <w:marBottom w:val="0"/>
              <w:divBdr>
                <w:top w:val="none" w:sz="0" w:space="0" w:color="auto"/>
                <w:left w:val="none" w:sz="0" w:space="0" w:color="auto"/>
                <w:bottom w:val="none" w:sz="0" w:space="0" w:color="auto"/>
                <w:right w:val="none" w:sz="0" w:space="0" w:color="auto"/>
              </w:divBdr>
            </w:div>
            <w:div w:id="1150907715">
              <w:marLeft w:val="0"/>
              <w:marRight w:val="0"/>
              <w:marTop w:val="0"/>
              <w:marBottom w:val="0"/>
              <w:divBdr>
                <w:top w:val="none" w:sz="0" w:space="0" w:color="auto"/>
                <w:left w:val="none" w:sz="0" w:space="0" w:color="auto"/>
                <w:bottom w:val="none" w:sz="0" w:space="0" w:color="auto"/>
                <w:right w:val="none" w:sz="0" w:space="0" w:color="auto"/>
              </w:divBdr>
            </w:div>
          </w:divsChild>
        </w:div>
        <w:div w:id="112293105">
          <w:marLeft w:val="0"/>
          <w:marRight w:val="0"/>
          <w:marTop w:val="0"/>
          <w:marBottom w:val="0"/>
          <w:divBdr>
            <w:top w:val="none" w:sz="0" w:space="0" w:color="auto"/>
            <w:left w:val="none" w:sz="0" w:space="0" w:color="auto"/>
            <w:bottom w:val="none" w:sz="0" w:space="0" w:color="auto"/>
            <w:right w:val="none" w:sz="0" w:space="0" w:color="auto"/>
          </w:divBdr>
          <w:divsChild>
            <w:div w:id="2113622895">
              <w:marLeft w:val="0"/>
              <w:marRight w:val="0"/>
              <w:marTop w:val="0"/>
              <w:marBottom w:val="0"/>
              <w:divBdr>
                <w:top w:val="none" w:sz="0" w:space="0" w:color="auto"/>
                <w:left w:val="none" w:sz="0" w:space="0" w:color="auto"/>
                <w:bottom w:val="none" w:sz="0" w:space="0" w:color="auto"/>
                <w:right w:val="none" w:sz="0" w:space="0" w:color="auto"/>
              </w:divBdr>
            </w:div>
            <w:div w:id="2035380983">
              <w:marLeft w:val="0"/>
              <w:marRight w:val="0"/>
              <w:marTop w:val="0"/>
              <w:marBottom w:val="0"/>
              <w:divBdr>
                <w:top w:val="none" w:sz="0" w:space="0" w:color="auto"/>
                <w:left w:val="none" w:sz="0" w:space="0" w:color="auto"/>
                <w:bottom w:val="none" w:sz="0" w:space="0" w:color="auto"/>
                <w:right w:val="none" w:sz="0" w:space="0" w:color="auto"/>
              </w:divBdr>
            </w:div>
          </w:divsChild>
        </w:div>
        <w:div w:id="638463148">
          <w:marLeft w:val="0"/>
          <w:marRight w:val="0"/>
          <w:marTop w:val="0"/>
          <w:marBottom w:val="0"/>
          <w:divBdr>
            <w:top w:val="none" w:sz="0" w:space="0" w:color="auto"/>
            <w:left w:val="none" w:sz="0" w:space="0" w:color="auto"/>
            <w:bottom w:val="none" w:sz="0" w:space="0" w:color="auto"/>
            <w:right w:val="none" w:sz="0" w:space="0" w:color="auto"/>
          </w:divBdr>
          <w:divsChild>
            <w:div w:id="1765568355">
              <w:marLeft w:val="0"/>
              <w:marRight w:val="0"/>
              <w:marTop w:val="0"/>
              <w:marBottom w:val="0"/>
              <w:divBdr>
                <w:top w:val="none" w:sz="0" w:space="0" w:color="auto"/>
                <w:left w:val="none" w:sz="0" w:space="0" w:color="auto"/>
                <w:bottom w:val="none" w:sz="0" w:space="0" w:color="auto"/>
                <w:right w:val="none" w:sz="0" w:space="0" w:color="auto"/>
              </w:divBdr>
            </w:div>
            <w:div w:id="1553424111">
              <w:marLeft w:val="0"/>
              <w:marRight w:val="0"/>
              <w:marTop w:val="0"/>
              <w:marBottom w:val="0"/>
              <w:divBdr>
                <w:top w:val="none" w:sz="0" w:space="0" w:color="auto"/>
                <w:left w:val="none" w:sz="0" w:space="0" w:color="auto"/>
                <w:bottom w:val="none" w:sz="0" w:space="0" w:color="auto"/>
                <w:right w:val="none" w:sz="0" w:space="0" w:color="auto"/>
              </w:divBdr>
            </w:div>
          </w:divsChild>
        </w:div>
        <w:div w:id="592518334">
          <w:marLeft w:val="0"/>
          <w:marRight w:val="0"/>
          <w:marTop w:val="0"/>
          <w:marBottom w:val="0"/>
          <w:divBdr>
            <w:top w:val="none" w:sz="0" w:space="0" w:color="auto"/>
            <w:left w:val="none" w:sz="0" w:space="0" w:color="auto"/>
            <w:bottom w:val="none" w:sz="0" w:space="0" w:color="auto"/>
            <w:right w:val="none" w:sz="0" w:space="0" w:color="auto"/>
          </w:divBdr>
          <w:divsChild>
            <w:div w:id="1783106238">
              <w:marLeft w:val="0"/>
              <w:marRight w:val="0"/>
              <w:marTop w:val="0"/>
              <w:marBottom w:val="0"/>
              <w:divBdr>
                <w:top w:val="none" w:sz="0" w:space="0" w:color="auto"/>
                <w:left w:val="none" w:sz="0" w:space="0" w:color="auto"/>
                <w:bottom w:val="none" w:sz="0" w:space="0" w:color="auto"/>
                <w:right w:val="none" w:sz="0" w:space="0" w:color="auto"/>
              </w:divBdr>
            </w:div>
            <w:div w:id="8855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7777">
      <w:bodyDiv w:val="1"/>
      <w:marLeft w:val="0"/>
      <w:marRight w:val="0"/>
      <w:marTop w:val="0"/>
      <w:marBottom w:val="0"/>
      <w:divBdr>
        <w:top w:val="none" w:sz="0" w:space="0" w:color="auto"/>
        <w:left w:val="none" w:sz="0" w:space="0" w:color="auto"/>
        <w:bottom w:val="none" w:sz="0" w:space="0" w:color="auto"/>
        <w:right w:val="none" w:sz="0" w:space="0" w:color="auto"/>
      </w:divBdr>
    </w:div>
    <w:div w:id="577398063">
      <w:bodyDiv w:val="1"/>
      <w:marLeft w:val="0"/>
      <w:marRight w:val="0"/>
      <w:marTop w:val="0"/>
      <w:marBottom w:val="0"/>
      <w:divBdr>
        <w:top w:val="none" w:sz="0" w:space="0" w:color="auto"/>
        <w:left w:val="none" w:sz="0" w:space="0" w:color="auto"/>
        <w:bottom w:val="none" w:sz="0" w:space="0" w:color="auto"/>
        <w:right w:val="none" w:sz="0" w:space="0" w:color="auto"/>
      </w:divBdr>
      <w:divsChild>
        <w:div w:id="669451618">
          <w:marLeft w:val="0"/>
          <w:marRight w:val="0"/>
          <w:marTop w:val="0"/>
          <w:marBottom w:val="0"/>
          <w:divBdr>
            <w:top w:val="none" w:sz="0" w:space="0" w:color="auto"/>
            <w:left w:val="none" w:sz="0" w:space="0" w:color="auto"/>
            <w:bottom w:val="none" w:sz="0" w:space="0" w:color="auto"/>
            <w:right w:val="none" w:sz="0" w:space="0" w:color="auto"/>
          </w:divBdr>
          <w:divsChild>
            <w:div w:id="106582496">
              <w:marLeft w:val="0"/>
              <w:marRight w:val="0"/>
              <w:marTop w:val="0"/>
              <w:marBottom w:val="0"/>
              <w:divBdr>
                <w:top w:val="none" w:sz="0" w:space="0" w:color="auto"/>
                <w:left w:val="none" w:sz="0" w:space="0" w:color="auto"/>
                <w:bottom w:val="none" w:sz="0" w:space="0" w:color="auto"/>
                <w:right w:val="none" w:sz="0" w:space="0" w:color="auto"/>
              </w:divBdr>
            </w:div>
          </w:divsChild>
        </w:div>
        <w:div w:id="529032810">
          <w:marLeft w:val="0"/>
          <w:marRight w:val="0"/>
          <w:marTop w:val="0"/>
          <w:marBottom w:val="0"/>
          <w:divBdr>
            <w:top w:val="none" w:sz="0" w:space="0" w:color="auto"/>
            <w:left w:val="none" w:sz="0" w:space="0" w:color="auto"/>
            <w:bottom w:val="none" w:sz="0" w:space="0" w:color="auto"/>
            <w:right w:val="none" w:sz="0" w:space="0" w:color="auto"/>
          </w:divBdr>
          <w:divsChild>
            <w:div w:id="348680189">
              <w:marLeft w:val="0"/>
              <w:marRight w:val="0"/>
              <w:marTop w:val="0"/>
              <w:marBottom w:val="0"/>
              <w:divBdr>
                <w:top w:val="none" w:sz="0" w:space="0" w:color="auto"/>
                <w:left w:val="none" w:sz="0" w:space="0" w:color="auto"/>
                <w:bottom w:val="none" w:sz="0" w:space="0" w:color="auto"/>
                <w:right w:val="none" w:sz="0" w:space="0" w:color="auto"/>
              </w:divBdr>
            </w:div>
            <w:div w:id="1827165491">
              <w:marLeft w:val="0"/>
              <w:marRight w:val="0"/>
              <w:marTop w:val="0"/>
              <w:marBottom w:val="0"/>
              <w:divBdr>
                <w:top w:val="none" w:sz="0" w:space="0" w:color="auto"/>
                <w:left w:val="none" w:sz="0" w:space="0" w:color="auto"/>
                <w:bottom w:val="none" w:sz="0" w:space="0" w:color="auto"/>
                <w:right w:val="none" w:sz="0" w:space="0" w:color="auto"/>
              </w:divBdr>
            </w:div>
          </w:divsChild>
        </w:div>
        <w:div w:id="1621958425">
          <w:marLeft w:val="0"/>
          <w:marRight w:val="0"/>
          <w:marTop w:val="0"/>
          <w:marBottom w:val="0"/>
          <w:divBdr>
            <w:top w:val="none" w:sz="0" w:space="0" w:color="auto"/>
            <w:left w:val="none" w:sz="0" w:space="0" w:color="auto"/>
            <w:bottom w:val="none" w:sz="0" w:space="0" w:color="auto"/>
            <w:right w:val="none" w:sz="0" w:space="0" w:color="auto"/>
          </w:divBdr>
          <w:divsChild>
            <w:div w:id="307782074">
              <w:marLeft w:val="0"/>
              <w:marRight w:val="0"/>
              <w:marTop w:val="0"/>
              <w:marBottom w:val="0"/>
              <w:divBdr>
                <w:top w:val="none" w:sz="0" w:space="0" w:color="auto"/>
                <w:left w:val="none" w:sz="0" w:space="0" w:color="auto"/>
                <w:bottom w:val="none" w:sz="0" w:space="0" w:color="auto"/>
                <w:right w:val="none" w:sz="0" w:space="0" w:color="auto"/>
              </w:divBdr>
            </w:div>
            <w:div w:id="1246692121">
              <w:marLeft w:val="0"/>
              <w:marRight w:val="0"/>
              <w:marTop w:val="0"/>
              <w:marBottom w:val="0"/>
              <w:divBdr>
                <w:top w:val="none" w:sz="0" w:space="0" w:color="auto"/>
                <w:left w:val="none" w:sz="0" w:space="0" w:color="auto"/>
                <w:bottom w:val="none" w:sz="0" w:space="0" w:color="auto"/>
                <w:right w:val="none" w:sz="0" w:space="0" w:color="auto"/>
              </w:divBdr>
            </w:div>
          </w:divsChild>
        </w:div>
        <w:div w:id="1380058884">
          <w:marLeft w:val="0"/>
          <w:marRight w:val="0"/>
          <w:marTop w:val="0"/>
          <w:marBottom w:val="0"/>
          <w:divBdr>
            <w:top w:val="none" w:sz="0" w:space="0" w:color="auto"/>
            <w:left w:val="none" w:sz="0" w:space="0" w:color="auto"/>
            <w:bottom w:val="none" w:sz="0" w:space="0" w:color="auto"/>
            <w:right w:val="none" w:sz="0" w:space="0" w:color="auto"/>
          </w:divBdr>
          <w:divsChild>
            <w:div w:id="326402032">
              <w:marLeft w:val="0"/>
              <w:marRight w:val="0"/>
              <w:marTop w:val="0"/>
              <w:marBottom w:val="0"/>
              <w:divBdr>
                <w:top w:val="none" w:sz="0" w:space="0" w:color="auto"/>
                <w:left w:val="none" w:sz="0" w:space="0" w:color="auto"/>
                <w:bottom w:val="none" w:sz="0" w:space="0" w:color="auto"/>
                <w:right w:val="none" w:sz="0" w:space="0" w:color="auto"/>
              </w:divBdr>
            </w:div>
            <w:div w:id="1379624265">
              <w:marLeft w:val="0"/>
              <w:marRight w:val="0"/>
              <w:marTop w:val="0"/>
              <w:marBottom w:val="0"/>
              <w:divBdr>
                <w:top w:val="none" w:sz="0" w:space="0" w:color="auto"/>
                <w:left w:val="none" w:sz="0" w:space="0" w:color="auto"/>
                <w:bottom w:val="none" w:sz="0" w:space="0" w:color="auto"/>
                <w:right w:val="none" w:sz="0" w:space="0" w:color="auto"/>
              </w:divBdr>
            </w:div>
          </w:divsChild>
        </w:div>
        <w:div w:id="1103452955">
          <w:marLeft w:val="0"/>
          <w:marRight w:val="0"/>
          <w:marTop w:val="0"/>
          <w:marBottom w:val="0"/>
          <w:divBdr>
            <w:top w:val="none" w:sz="0" w:space="0" w:color="auto"/>
            <w:left w:val="none" w:sz="0" w:space="0" w:color="auto"/>
            <w:bottom w:val="none" w:sz="0" w:space="0" w:color="auto"/>
            <w:right w:val="none" w:sz="0" w:space="0" w:color="auto"/>
          </w:divBdr>
          <w:divsChild>
            <w:div w:id="887109531">
              <w:marLeft w:val="0"/>
              <w:marRight w:val="0"/>
              <w:marTop w:val="0"/>
              <w:marBottom w:val="0"/>
              <w:divBdr>
                <w:top w:val="none" w:sz="0" w:space="0" w:color="auto"/>
                <w:left w:val="none" w:sz="0" w:space="0" w:color="auto"/>
                <w:bottom w:val="none" w:sz="0" w:space="0" w:color="auto"/>
                <w:right w:val="none" w:sz="0" w:space="0" w:color="auto"/>
              </w:divBdr>
            </w:div>
            <w:div w:id="1128355034">
              <w:marLeft w:val="0"/>
              <w:marRight w:val="0"/>
              <w:marTop w:val="0"/>
              <w:marBottom w:val="0"/>
              <w:divBdr>
                <w:top w:val="none" w:sz="0" w:space="0" w:color="auto"/>
                <w:left w:val="none" w:sz="0" w:space="0" w:color="auto"/>
                <w:bottom w:val="none" w:sz="0" w:space="0" w:color="auto"/>
                <w:right w:val="none" w:sz="0" w:space="0" w:color="auto"/>
              </w:divBdr>
            </w:div>
          </w:divsChild>
        </w:div>
        <w:div w:id="1611549136">
          <w:marLeft w:val="0"/>
          <w:marRight w:val="0"/>
          <w:marTop w:val="0"/>
          <w:marBottom w:val="0"/>
          <w:divBdr>
            <w:top w:val="none" w:sz="0" w:space="0" w:color="auto"/>
            <w:left w:val="none" w:sz="0" w:space="0" w:color="auto"/>
            <w:bottom w:val="none" w:sz="0" w:space="0" w:color="auto"/>
            <w:right w:val="none" w:sz="0" w:space="0" w:color="auto"/>
          </w:divBdr>
          <w:divsChild>
            <w:div w:id="1271010893">
              <w:marLeft w:val="0"/>
              <w:marRight w:val="0"/>
              <w:marTop w:val="0"/>
              <w:marBottom w:val="0"/>
              <w:divBdr>
                <w:top w:val="none" w:sz="0" w:space="0" w:color="auto"/>
                <w:left w:val="none" w:sz="0" w:space="0" w:color="auto"/>
                <w:bottom w:val="none" w:sz="0" w:space="0" w:color="auto"/>
                <w:right w:val="none" w:sz="0" w:space="0" w:color="auto"/>
              </w:divBdr>
            </w:div>
            <w:div w:id="219945858">
              <w:marLeft w:val="0"/>
              <w:marRight w:val="0"/>
              <w:marTop w:val="0"/>
              <w:marBottom w:val="0"/>
              <w:divBdr>
                <w:top w:val="none" w:sz="0" w:space="0" w:color="auto"/>
                <w:left w:val="none" w:sz="0" w:space="0" w:color="auto"/>
                <w:bottom w:val="none" w:sz="0" w:space="0" w:color="auto"/>
                <w:right w:val="none" w:sz="0" w:space="0" w:color="auto"/>
              </w:divBdr>
            </w:div>
          </w:divsChild>
        </w:div>
        <w:div w:id="1192037463">
          <w:marLeft w:val="0"/>
          <w:marRight w:val="0"/>
          <w:marTop w:val="0"/>
          <w:marBottom w:val="0"/>
          <w:divBdr>
            <w:top w:val="none" w:sz="0" w:space="0" w:color="auto"/>
            <w:left w:val="none" w:sz="0" w:space="0" w:color="auto"/>
            <w:bottom w:val="none" w:sz="0" w:space="0" w:color="auto"/>
            <w:right w:val="none" w:sz="0" w:space="0" w:color="auto"/>
          </w:divBdr>
          <w:divsChild>
            <w:div w:id="1254821654">
              <w:marLeft w:val="0"/>
              <w:marRight w:val="0"/>
              <w:marTop w:val="0"/>
              <w:marBottom w:val="0"/>
              <w:divBdr>
                <w:top w:val="none" w:sz="0" w:space="0" w:color="auto"/>
                <w:left w:val="none" w:sz="0" w:space="0" w:color="auto"/>
                <w:bottom w:val="none" w:sz="0" w:space="0" w:color="auto"/>
                <w:right w:val="none" w:sz="0" w:space="0" w:color="auto"/>
              </w:divBdr>
            </w:div>
            <w:div w:id="1011446827">
              <w:marLeft w:val="0"/>
              <w:marRight w:val="0"/>
              <w:marTop w:val="0"/>
              <w:marBottom w:val="0"/>
              <w:divBdr>
                <w:top w:val="none" w:sz="0" w:space="0" w:color="auto"/>
                <w:left w:val="none" w:sz="0" w:space="0" w:color="auto"/>
                <w:bottom w:val="none" w:sz="0" w:space="0" w:color="auto"/>
                <w:right w:val="none" w:sz="0" w:space="0" w:color="auto"/>
              </w:divBdr>
            </w:div>
          </w:divsChild>
        </w:div>
        <w:div w:id="732122430">
          <w:marLeft w:val="0"/>
          <w:marRight w:val="0"/>
          <w:marTop w:val="0"/>
          <w:marBottom w:val="0"/>
          <w:divBdr>
            <w:top w:val="none" w:sz="0" w:space="0" w:color="auto"/>
            <w:left w:val="none" w:sz="0" w:space="0" w:color="auto"/>
            <w:bottom w:val="none" w:sz="0" w:space="0" w:color="auto"/>
            <w:right w:val="none" w:sz="0" w:space="0" w:color="auto"/>
          </w:divBdr>
          <w:divsChild>
            <w:div w:id="1798524197">
              <w:marLeft w:val="0"/>
              <w:marRight w:val="0"/>
              <w:marTop w:val="0"/>
              <w:marBottom w:val="0"/>
              <w:divBdr>
                <w:top w:val="none" w:sz="0" w:space="0" w:color="auto"/>
                <w:left w:val="none" w:sz="0" w:space="0" w:color="auto"/>
                <w:bottom w:val="none" w:sz="0" w:space="0" w:color="auto"/>
                <w:right w:val="none" w:sz="0" w:space="0" w:color="auto"/>
              </w:divBdr>
            </w:div>
            <w:div w:id="872621547">
              <w:marLeft w:val="0"/>
              <w:marRight w:val="0"/>
              <w:marTop w:val="0"/>
              <w:marBottom w:val="0"/>
              <w:divBdr>
                <w:top w:val="none" w:sz="0" w:space="0" w:color="auto"/>
                <w:left w:val="none" w:sz="0" w:space="0" w:color="auto"/>
                <w:bottom w:val="none" w:sz="0" w:space="0" w:color="auto"/>
                <w:right w:val="none" w:sz="0" w:space="0" w:color="auto"/>
              </w:divBdr>
            </w:div>
          </w:divsChild>
        </w:div>
        <w:div w:id="1840581804">
          <w:marLeft w:val="0"/>
          <w:marRight w:val="0"/>
          <w:marTop w:val="0"/>
          <w:marBottom w:val="0"/>
          <w:divBdr>
            <w:top w:val="none" w:sz="0" w:space="0" w:color="auto"/>
            <w:left w:val="none" w:sz="0" w:space="0" w:color="auto"/>
            <w:bottom w:val="none" w:sz="0" w:space="0" w:color="auto"/>
            <w:right w:val="none" w:sz="0" w:space="0" w:color="auto"/>
          </w:divBdr>
          <w:divsChild>
            <w:div w:id="1580023269">
              <w:marLeft w:val="0"/>
              <w:marRight w:val="0"/>
              <w:marTop w:val="0"/>
              <w:marBottom w:val="0"/>
              <w:divBdr>
                <w:top w:val="none" w:sz="0" w:space="0" w:color="auto"/>
                <w:left w:val="none" w:sz="0" w:space="0" w:color="auto"/>
                <w:bottom w:val="none" w:sz="0" w:space="0" w:color="auto"/>
                <w:right w:val="none" w:sz="0" w:space="0" w:color="auto"/>
              </w:divBdr>
            </w:div>
            <w:div w:id="422385932">
              <w:marLeft w:val="0"/>
              <w:marRight w:val="0"/>
              <w:marTop w:val="0"/>
              <w:marBottom w:val="0"/>
              <w:divBdr>
                <w:top w:val="none" w:sz="0" w:space="0" w:color="auto"/>
                <w:left w:val="none" w:sz="0" w:space="0" w:color="auto"/>
                <w:bottom w:val="none" w:sz="0" w:space="0" w:color="auto"/>
                <w:right w:val="none" w:sz="0" w:space="0" w:color="auto"/>
              </w:divBdr>
            </w:div>
          </w:divsChild>
        </w:div>
        <w:div w:id="220947057">
          <w:marLeft w:val="0"/>
          <w:marRight w:val="0"/>
          <w:marTop w:val="0"/>
          <w:marBottom w:val="0"/>
          <w:divBdr>
            <w:top w:val="none" w:sz="0" w:space="0" w:color="auto"/>
            <w:left w:val="none" w:sz="0" w:space="0" w:color="auto"/>
            <w:bottom w:val="none" w:sz="0" w:space="0" w:color="auto"/>
            <w:right w:val="none" w:sz="0" w:space="0" w:color="auto"/>
          </w:divBdr>
          <w:divsChild>
            <w:div w:id="678894247">
              <w:marLeft w:val="0"/>
              <w:marRight w:val="0"/>
              <w:marTop w:val="0"/>
              <w:marBottom w:val="0"/>
              <w:divBdr>
                <w:top w:val="none" w:sz="0" w:space="0" w:color="auto"/>
                <w:left w:val="none" w:sz="0" w:space="0" w:color="auto"/>
                <w:bottom w:val="none" w:sz="0" w:space="0" w:color="auto"/>
                <w:right w:val="none" w:sz="0" w:space="0" w:color="auto"/>
              </w:divBdr>
            </w:div>
            <w:div w:id="63915877">
              <w:marLeft w:val="0"/>
              <w:marRight w:val="0"/>
              <w:marTop w:val="0"/>
              <w:marBottom w:val="0"/>
              <w:divBdr>
                <w:top w:val="none" w:sz="0" w:space="0" w:color="auto"/>
                <w:left w:val="none" w:sz="0" w:space="0" w:color="auto"/>
                <w:bottom w:val="none" w:sz="0" w:space="0" w:color="auto"/>
                <w:right w:val="none" w:sz="0" w:space="0" w:color="auto"/>
              </w:divBdr>
            </w:div>
          </w:divsChild>
        </w:div>
        <w:div w:id="1300919173">
          <w:marLeft w:val="0"/>
          <w:marRight w:val="0"/>
          <w:marTop w:val="0"/>
          <w:marBottom w:val="0"/>
          <w:divBdr>
            <w:top w:val="none" w:sz="0" w:space="0" w:color="auto"/>
            <w:left w:val="none" w:sz="0" w:space="0" w:color="auto"/>
            <w:bottom w:val="none" w:sz="0" w:space="0" w:color="auto"/>
            <w:right w:val="none" w:sz="0" w:space="0" w:color="auto"/>
          </w:divBdr>
          <w:divsChild>
            <w:div w:id="1098481373">
              <w:marLeft w:val="0"/>
              <w:marRight w:val="0"/>
              <w:marTop w:val="0"/>
              <w:marBottom w:val="0"/>
              <w:divBdr>
                <w:top w:val="none" w:sz="0" w:space="0" w:color="auto"/>
                <w:left w:val="none" w:sz="0" w:space="0" w:color="auto"/>
                <w:bottom w:val="none" w:sz="0" w:space="0" w:color="auto"/>
                <w:right w:val="none" w:sz="0" w:space="0" w:color="auto"/>
              </w:divBdr>
            </w:div>
            <w:div w:id="597562898">
              <w:marLeft w:val="0"/>
              <w:marRight w:val="0"/>
              <w:marTop w:val="0"/>
              <w:marBottom w:val="0"/>
              <w:divBdr>
                <w:top w:val="none" w:sz="0" w:space="0" w:color="auto"/>
                <w:left w:val="none" w:sz="0" w:space="0" w:color="auto"/>
                <w:bottom w:val="none" w:sz="0" w:space="0" w:color="auto"/>
                <w:right w:val="none" w:sz="0" w:space="0" w:color="auto"/>
              </w:divBdr>
            </w:div>
          </w:divsChild>
        </w:div>
        <w:div w:id="617420699">
          <w:marLeft w:val="0"/>
          <w:marRight w:val="0"/>
          <w:marTop w:val="0"/>
          <w:marBottom w:val="0"/>
          <w:divBdr>
            <w:top w:val="none" w:sz="0" w:space="0" w:color="auto"/>
            <w:left w:val="none" w:sz="0" w:space="0" w:color="auto"/>
            <w:bottom w:val="none" w:sz="0" w:space="0" w:color="auto"/>
            <w:right w:val="none" w:sz="0" w:space="0" w:color="auto"/>
          </w:divBdr>
          <w:divsChild>
            <w:div w:id="1828671735">
              <w:marLeft w:val="0"/>
              <w:marRight w:val="0"/>
              <w:marTop w:val="0"/>
              <w:marBottom w:val="0"/>
              <w:divBdr>
                <w:top w:val="none" w:sz="0" w:space="0" w:color="auto"/>
                <w:left w:val="none" w:sz="0" w:space="0" w:color="auto"/>
                <w:bottom w:val="none" w:sz="0" w:space="0" w:color="auto"/>
                <w:right w:val="none" w:sz="0" w:space="0" w:color="auto"/>
              </w:divBdr>
            </w:div>
            <w:div w:id="8757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2EC6120-38DD-4AFE-A86B-17E12C70C746}"/>
      </w:docPartPr>
      <w:docPartBody>
        <w:p w:rsidR="001273D6" w:rsidRDefault="001273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273D6"/>
    <w:rsid w:val="000218A1"/>
    <w:rsid w:val="001273D6"/>
    <w:rsid w:val="001A6C8E"/>
    <w:rsid w:val="00294261"/>
    <w:rsid w:val="002D417B"/>
    <w:rsid w:val="002E05BE"/>
    <w:rsid w:val="002F5F44"/>
    <w:rsid w:val="00317411"/>
    <w:rsid w:val="0033061F"/>
    <w:rsid w:val="00360AD3"/>
    <w:rsid w:val="00461540"/>
    <w:rsid w:val="0049136C"/>
    <w:rsid w:val="004E5756"/>
    <w:rsid w:val="005203D2"/>
    <w:rsid w:val="005352E9"/>
    <w:rsid w:val="005722BA"/>
    <w:rsid w:val="005A1027"/>
    <w:rsid w:val="005C494A"/>
    <w:rsid w:val="006338B5"/>
    <w:rsid w:val="00674E6A"/>
    <w:rsid w:val="006B4389"/>
    <w:rsid w:val="0072246F"/>
    <w:rsid w:val="00765880"/>
    <w:rsid w:val="0079323D"/>
    <w:rsid w:val="007B50A0"/>
    <w:rsid w:val="007E0B55"/>
    <w:rsid w:val="007F0F75"/>
    <w:rsid w:val="007F2869"/>
    <w:rsid w:val="008373C3"/>
    <w:rsid w:val="008C1471"/>
    <w:rsid w:val="0092559C"/>
    <w:rsid w:val="00A040D7"/>
    <w:rsid w:val="00A37C41"/>
    <w:rsid w:val="00AB4D75"/>
    <w:rsid w:val="00BB6F41"/>
    <w:rsid w:val="00C25131"/>
    <w:rsid w:val="00CC16DF"/>
    <w:rsid w:val="00CE103B"/>
    <w:rsid w:val="00D20680"/>
    <w:rsid w:val="00EA7C8B"/>
    <w:rsid w:val="00FA5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0E5AD-A530-4627-B90C-E8D8A85E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1036</Words>
  <Characters>5495</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26</cp:revision>
  <dcterms:created xsi:type="dcterms:W3CDTF">2024-06-11T12:21:00Z</dcterms:created>
  <dcterms:modified xsi:type="dcterms:W3CDTF">2024-07-01T07:57:00Z</dcterms:modified>
</cp:coreProperties>
</file>