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53283" w14:paraId="3DCB63EB" w14:textId="77777777" w:rsidTr="00D23B1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7BD1E1AB" w14:textId="6EF2B070" w:rsidR="00A53283" w:rsidRPr="00DE6C9B" w:rsidRDefault="00A53283" w:rsidP="00DA433A">
            <w:pPr>
              <w:pStyle w:val="TabellrubrikbaseradpR3"/>
              <w:tabs>
                <w:tab w:val="center" w:pos="4706"/>
              </w:tabs>
              <w:spacing w:before="80" w:after="40"/>
            </w:pPr>
            <w:r w:rsidRPr="00DE6C9B">
              <w:t xml:space="preserve">Ifylles av </w:t>
            </w:r>
            <w:r w:rsidR="00021AA8" w:rsidRPr="00DE6C9B">
              <w:t xml:space="preserve">ansvarig </w:t>
            </w:r>
            <w:r w:rsidRPr="00DE6C9B">
              <w:t>biobank</w:t>
            </w:r>
            <w:r w:rsidR="00516493" w:rsidRPr="00DE6C9B">
              <w:tab/>
            </w:r>
          </w:p>
        </w:tc>
      </w:tr>
      <w:tr w:rsidR="000252A9" w:rsidRPr="007B4A06" w14:paraId="4BF9E1F4" w14:textId="77777777" w:rsidTr="00D23B19">
        <w:trPr>
          <w:trHeight w:val="176"/>
        </w:trPr>
        <w:tc>
          <w:tcPr>
            <w:tcW w:w="2500" w:type="pct"/>
            <w:shd w:val="clear" w:color="auto" w:fill="DBEEED"/>
          </w:tcPr>
          <w:p w14:paraId="7B7F0C13" w14:textId="77777777" w:rsidR="000252A9" w:rsidRPr="007B4A06" w:rsidRDefault="000252A9" w:rsidP="00DA433A">
            <w:pPr>
              <w:pStyle w:val="Flt-titel"/>
              <w:spacing w:before="0" w:after="0"/>
              <w:rPr>
                <w:sz w:val="20"/>
                <w:szCs w:val="20"/>
              </w:rPr>
            </w:pPr>
            <w:r w:rsidRPr="007B4A06">
              <w:rPr>
                <w:sz w:val="20"/>
                <w:szCs w:val="20"/>
              </w:rPr>
              <w:t xml:space="preserve">Dokument-ID: </w:t>
            </w:r>
            <w:r w:rsidRPr="007B4A0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7B4A06">
              <w:rPr>
                <w:sz w:val="20"/>
                <w:szCs w:val="20"/>
              </w:rPr>
              <w:instrText xml:space="preserve"> FORMTEXT </w:instrText>
            </w:r>
            <w:r w:rsidRPr="007B4A06">
              <w:rPr>
                <w:sz w:val="20"/>
                <w:szCs w:val="20"/>
              </w:rPr>
            </w:r>
            <w:r w:rsidRPr="007B4A06">
              <w:rPr>
                <w:sz w:val="20"/>
                <w:szCs w:val="20"/>
              </w:rPr>
              <w:fldChar w:fldCharType="separate"/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2500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536BFC8D" w:rsidR="000252A9" w:rsidRPr="007B4A06" w:rsidRDefault="000252A9" w:rsidP="00DA433A">
            <w:pPr>
              <w:pStyle w:val="Flt-titel"/>
              <w:spacing w:before="0" w:after="0"/>
              <w:rPr>
                <w:sz w:val="20"/>
                <w:szCs w:val="20"/>
              </w:rPr>
            </w:pPr>
            <w:r w:rsidRPr="007B4A06">
              <w:rPr>
                <w:sz w:val="20"/>
                <w:szCs w:val="20"/>
              </w:rPr>
              <w:t xml:space="preserve">Provsamlings-ID: </w:t>
            </w:r>
            <w:r w:rsidRPr="007B4A0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4A06">
              <w:rPr>
                <w:sz w:val="20"/>
                <w:szCs w:val="20"/>
              </w:rPr>
              <w:instrText xml:space="preserve"> FORMTEXT </w:instrText>
            </w:r>
            <w:r w:rsidRPr="007B4A06">
              <w:rPr>
                <w:sz w:val="20"/>
                <w:szCs w:val="20"/>
              </w:rPr>
            </w:r>
            <w:r w:rsidRPr="007B4A06">
              <w:rPr>
                <w:sz w:val="20"/>
                <w:szCs w:val="20"/>
              </w:rPr>
              <w:fldChar w:fldCharType="separate"/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sz w:val="20"/>
                <w:szCs w:val="20"/>
              </w:rPr>
              <w:fldChar w:fldCharType="end"/>
            </w:r>
          </w:p>
        </w:tc>
      </w:tr>
    </w:tbl>
    <w:p w14:paraId="5CB4D9F0" w14:textId="77777777" w:rsidR="00596F25" w:rsidRPr="001216ED" w:rsidRDefault="00596F25" w:rsidP="00596F25">
      <w:pPr>
        <w:rPr>
          <w:sz w:val="2"/>
          <w:szCs w:val="2"/>
        </w:rPr>
      </w:pPr>
      <w:bookmarkStart w:id="1" w:name="_Hlk179468370"/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96F25" w14:paraId="7FFBAFCE" w14:textId="77777777" w:rsidTr="004325F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40C92776" w14:textId="4A958BA1" w:rsidR="00596F25" w:rsidRPr="007B4A06" w:rsidRDefault="00596F25" w:rsidP="00DA433A">
            <w:pPr>
              <w:pStyle w:val="TabellrubrikbaseradpR3"/>
              <w:tabs>
                <w:tab w:val="center" w:pos="4706"/>
              </w:tabs>
              <w:spacing w:before="80" w:after="40"/>
            </w:pPr>
            <w:r w:rsidRPr="007B4A06">
              <w:t xml:space="preserve">Ifylles av </w:t>
            </w:r>
            <w:r w:rsidR="00015454" w:rsidRPr="007B4A06">
              <w:t>förvaringsställe</w:t>
            </w:r>
            <w:r w:rsidR="001C3757" w:rsidRPr="007B4A06">
              <w:t>t</w:t>
            </w:r>
            <w:r w:rsidR="00015454" w:rsidRPr="007B4A06">
              <w:t xml:space="preserve"> </w:t>
            </w:r>
            <w:r w:rsidR="00015454" w:rsidRPr="0081276B">
              <w:rPr>
                <w:b w:val="0"/>
                <w:bCs w:val="0"/>
                <w:sz w:val="24"/>
                <w:szCs w:val="24"/>
              </w:rPr>
              <w:t>(om tillämpligt)</w:t>
            </w:r>
            <w:r w:rsidRPr="0081276B">
              <w:rPr>
                <w:sz w:val="24"/>
                <w:szCs w:val="24"/>
              </w:rPr>
              <w:tab/>
            </w:r>
          </w:p>
        </w:tc>
      </w:tr>
      <w:tr w:rsidR="00596F25" w:rsidRPr="007B4A06" w14:paraId="69319B68" w14:textId="77777777" w:rsidTr="004325F1">
        <w:trPr>
          <w:trHeight w:val="176"/>
        </w:trPr>
        <w:tc>
          <w:tcPr>
            <w:tcW w:w="2500" w:type="pct"/>
            <w:shd w:val="clear" w:color="auto" w:fill="DBEEED"/>
          </w:tcPr>
          <w:p w14:paraId="75947F26" w14:textId="77777777" w:rsidR="00596F25" w:rsidRPr="007B4A06" w:rsidRDefault="00596F25" w:rsidP="00DA433A">
            <w:pPr>
              <w:pStyle w:val="Flt-titel"/>
              <w:spacing w:before="0" w:after="0"/>
              <w:rPr>
                <w:sz w:val="20"/>
                <w:szCs w:val="20"/>
              </w:rPr>
            </w:pPr>
            <w:r w:rsidRPr="007B4A06">
              <w:rPr>
                <w:sz w:val="20"/>
                <w:szCs w:val="20"/>
              </w:rPr>
              <w:t xml:space="preserve">Dokument-ID: </w:t>
            </w:r>
            <w:r w:rsidRPr="007B4A0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4A06">
              <w:rPr>
                <w:sz w:val="20"/>
                <w:szCs w:val="20"/>
              </w:rPr>
              <w:instrText xml:space="preserve"> FORMTEXT </w:instrText>
            </w:r>
            <w:r w:rsidRPr="007B4A06">
              <w:rPr>
                <w:sz w:val="20"/>
                <w:szCs w:val="20"/>
              </w:rPr>
            </w:r>
            <w:r w:rsidRPr="007B4A06">
              <w:rPr>
                <w:sz w:val="20"/>
                <w:szCs w:val="20"/>
              </w:rPr>
              <w:fldChar w:fldCharType="separate"/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DBEEED"/>
          </w:tcPr>
          <w:p w14:paraId="5CDEC4D2" w14:textId="77777777" w:rsidR="00596F25" w:rsidRPr="007B4A06" w:rsidRDefault="00596F25" w:rsidP="00DA433A">
            <w:pPr>
              <w:pStyle w:val="Flt-titel"/>
              <w:spacing w:before="0" w:after="0"/>
              <w:rPr>
                <w:sz w:val="20"/>
                <w:szCs w:val="20"/>
              </w:rPr>
            </w:pPr>
            <w:r w:rsidRPr="007B4A06">
              <w:rPr>
                <w:sz w:val="20"/>
                <w:szCs w:val="20"/>
              </w:rPr>
              <w:t xml:space="preserve">Provsamlings-ID: </w:t>
            </w:r>
            <w:r w:rsidRPr="007B4A0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4A06">
              <w:rPr>
                <w:sz w:val="20"/>
                <w:szCs w:val="20"/>
              </w:rPr>
              <w:instrText xml:space="preserve"> FORMTEXT </w:instrText>
            </w:r>
            <w:r w:rsidRPr="007B4A06">
              <w:rPr>
                <w:sz w:val="20"/>
                <w:szCs w:val="20"/>
              </w:rPr>
            </w:r>
            <w:r w:rsidRPr="007B4A06">
              <w:rPr>
                <w:sz w:val="20"/>
                <w:szCs w:val="20"/>
              </w:rPr>
              <w:fldChar w:fldCharType="separate"/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noProof/>
                <w:sz w:val="20"/>
                <w:szCs w:val="20"/>
              </w:rPr>
              <w:t> </w:t>
            </w:r>
            <w:r w:rsidRPr="007B4A06">
              <w:rPr>
                <w:sz w:val="20"/>
                <w:szCs w:val="20"/>
              </w:rPr>
              <w:fldChar w:fldCharType="end"/>
            </w:r>
          </w:p>
        </w:tc>
      </w:tr>
    </w:tbl>
    <w:p w14:paraId="464E3161" w14:textId="77777777" w:rsidR="00596F25" w:rsidRDefault="00596F25" w:rsidP="00596F25"/>
    <w:p w14:paraId="50BD85D5" w14:textId="38B040DB" w:rsidR="000E5E83" w:rsidRDefault="00274475" w:rsidP="00663954">
      <w:pPr>
        <w:pStyle w:val="Rubrik1"/>
        <w:rPr>
          <w:rFonts w:eastAsia="Times New Roman"/>
          <w:highlight w:val="yellow"/>
        </w:rPr>
      </w:pPr>
      <w:r>
        <w:t>Q2</w:t>
      </w:r>
      <w:r w:rsidR="002A0092">
        <w:t>b</w:t>
      </w:r>
      <w:r w:rsidR="000D529D" w:rsidRPr="001027BD">
        <w:t xml:space="preserve">. </w:t>
      </w:r>
      <w:r w:rsidR="00B633B9" w:rsidRPr="00B633B9">
        <w:t>Avtal om förvaring av prov</w:t>
      </w:r>
      <w:r w:rsidR="00910EC7">
        <w:t xml:space="preserve"> </w:t>
      </w:r>
    </w:p>
    <w:p w14:paraId="11C41612" w14:textId="484103D0" w:rsidR="000E5E83" w:rsidRPr="000231A6" w:rsidRDefault="000E5E83" w:rsidP="0069566E">
      <w:pPr>
        <w:pStyle w:val="UnderrubriktillR1"/>
        <w:rPr>
          <w:rStyle w:val="cf01"/>
          <w:rFonts w:ascii="Arial" w:eastAsiaTheme="minorHAnsi" w:hAnsi="Arial" w:cs="Arial"/>
          <w:color w:val="auto"/>
          <w:sz w:val="30"/>
          <w:szCs w:val="30"/>
        </w:rPr>
      </w:pPr>
      <w:r w:rsidRPr="000231A6">
        <w:rPr>
          <w:rFonts w:eastAsia="Times New Roman"/>
        </w:rPr>
        <w:t>då insamling och förvaring sker hos annan huvudman/verksamhet än huvudmannen för biobanken</w:t>
      </w:r>
    </w:p>
    <w:p w14:paraId="1155289A" w14:textId="04395366" w:rsidR="00884D0E" w:rsidRDefault="00884D0E" w:rsidP="0049687B">
      <w:pPr>
        <w:spacing w:before="240"/>
        <w:rPr>
          <w:rStyle w:val="cf01"/>
          <w:rFonts w:ascii="Arial" w:hAnsi="Arial" w:cs="Arial"/>
          <w:i w:val="0"/>
          <w:iCs w:val="0"/>
          <w:sz w:val="20"/>
          <w:szCs w:val="20"/>
        </w:rPr>
      </w:pPr>
      <w:bookmarkStart w:id="2" w:name="_Hlk136010043"/>
      <w:r w:rsidRPr="00A715DB">
        <w:rPr>
          <w:rStyle w:val="cf01"/>
          <w:rFonts w:ascii="Arial" w:hAnsi="Arial" w:cs="Arial"/>
          <w:i w:val="0"/>
          <w:iCs w:val="0"/>
          <w:sz w:val="20"/>
          <w:szCs w:val="20"/>
        </w:rPr>
        <w:t>Detta avtal reglerar villkor för förvaring av prov</w:t>
      </w:r>
      <w:r w:rsidR="000E5E83">
        <w:rPr>
          <w:rStyle w:val="cf01"/>
          <w:rFonts w:ascii="Arial" w:hAnsi="Arial" w:cs="Arial"/>
          <w:i w:val="0"/>
          <w:iCs w:val="0"/>
          <w:sz w:val="20"/>
          <w:szCs w:val="20"/>
        </w:rPr>
        <w:t>*</w:t>
      </w:r>
      <w:r w:rsidRPr="00A715DB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som samlats in för forskningsändamål utanför biobankshuvudmannens verksamhetsställe. Prov ska alltjämt vara inrättade i huvudmannens biobank och ansvaret för prov kvarstår hos biobankshuvudmannen. Avtalet upprättas mellan biobanksansvarig och ansvarig för </w:t>
      </w:r>
      <w:r w:rsidR="003A0DA6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aktuellt </w:t>
      </w:r>
      <w:r w:rsidRPr="00A715DB">
        <w:rPr>
          <w:rStyle w:val="cf01"/>
          <w:rFonts w:ascii="Arial" w:hAnsi="Arial" w:cs="Arial"/>
          <w:i w:val="0"/>
          <w:iCs w:val="0"/>
          <w:sz w:val="20"/>
          <w:szCs w:val="20"/>
        </w:rPr>
        <w:t>förvaringsställe</w:t>
      </w:r>
      <w:r>
        <w:rPr>
          <w:rStyle w:val="cf01"/>
          <w:rFonts w:ascii="Arial" w:hAnsi="Arial" w:cs="Arial"/>
          <w:i w:val="0"/>
          <w:iCs w:val="0"/>
          <w:sz w:val="20"/>
          <w:szCs w:val="20"/>
        </w:rPr>
        <w:t>.</w:t>
      </w:r>
      <w:r w:rsidR="00956E7D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</w:t>
      </w:r>
    </w:p>
    <w:bookmarkEnd w:id="1"/>
    <w:bookmarkEnd w:id="2"/>
    <w:p w14:paraId="3AE28204" w14:textId="28A3FEE8" w:rsidR="007E0376" w:rsidRPr="0049687B" w:rsidRDefault="007E0376" w:rsidP="00732ECA">
      <w:pPr>
        <w:rPr>
          <w:i/>
          <w:iCs/>
          <w:color w:val="2F5496" w:themeColor="accent1" w:themeShade="BF"/>
        </w:rPr>
      </w:pPr>
      <w:r w:rsidRPr="0049687B">
        <w:rPr>
          <w:i/>
          <w:iCs/>
          <w:color w:val="2F5496" w:themeColor="accent1" w:themeShade="BF"/>
        </w:rPr>
        <w:t xml:space="preserve">Nyttjanderätt </w:t>
      </w:r>
      <w:r w:rsidR="003E342C" w:rsidRPr="0049687B">
        <w:rPr>
          <w:i/>
          <w:iCs/>
          <w:color w:val="2F5496" w:themeColor="accent1" w:themeShade="BF"/>
        </w:rPr>
        <w:t xml:space="preserve">till prov </w:t>
      </w:r>
      <w:r w:rsidRPr="0049687B">
        <w:rPr>
          <w:i/>
          <w:iCs/>
          <w:color w:val="2F5496" w:themeColor="accent1" w:themeShade="BF"/>
        </w:rPr>
        <w:t xml:space="preserve">regleras av biobanksavtal/överenskommelse mellan biobanksansvarig och forskare eller Sponsor. </w:t>
      </w:r>
    </w:p>
    <w:p w14:paraId="311171DA" w14:textId="125B48E8" w:rsidR="008163F4" w:rsidRPr="0049687B" w:rsidRDefault="00772ACD" w:rsidP="00732ECA">
      <w:pPr>
        <w:rPr>
          <w:rFonts w:cs="Arial"/>
          <w:bCs/>
          <w:i/>
          <w:iCs/>
          <w:color w:val="2F5496" w:themeColor="accent1" w:themeShade="BF"/>
          <w:szCs w:val="20"/>
        </w:rPr>
      </w:pPr>
      <w:r w:rsidRPr="0049687B">
        <w:rPr>
          <w:i/>
          <w:iCs/>
          <w:color w:val="2F5496" w:themeColor="accent1" w:themeShade="BF"/>
        </w:rPr>
        <w:t xml:space="preserve">Hanteringen av prov och andra anvisningar kan även regleras genom andra överenskommelser, </w:t>
      </w:r>
      <w:proofErr w:type="gramStart"/>
      <w:r w:rsidRPr="0049687B">
        <w:rPr>
          <w:i/>
          <w:iCs/>
          <w:color w:val="2F5496" w:themeColor="accent1" w:themeShade="BF"/>
        </w:rPr>
        <w:t>t.ex.</w:t>
      </w:r>
      <w:proofErr w:type="gramEnd"/>
      <w:r w:rsidRPr="0049687B">
        <w:rPr>
          <w:i/>
          <w:iCs/>
          <w:color w:val="2F5496" w:themeColor="accent1" w:themeShade="BF"/>
        </w:rPr>
        <w:t xml:space="preserve"> serviceavtal mellan förvaringsstället och forskare/Sponsor eller motsvarande</w:t>
      </w:r>
      <w:r w:rsidR="002171E1" w:rsidRPr="0049687B">
        <w:rPr>
          <w:rFonts w:cs="Arial"/>
          <w:bCs/>
          <w:i/>
          <w:iCs/>
          <w:color w:val="2F5496" w:themeColor="accent1" w:themeShade="BF"/>
          <w:szCs w:val="20"/>
        </w:rPr>
        <w:t>.</w:t>
      </w:r>
    </w:p>
    <w:p w14:paraId="0BC5F802" w14:textId="498677B9" w:rsidR="00353413" w:rsidRDefault="00353413" w:rsidP="00F92852">
      <w:pPr>
        <w:spacing w:after="360"/>
        <w:rPr>
          <w:rFonts w:cs="Arial"/>
          <w:bCs/>
          <w:i/>
          <w:iCs/>
          <w:color w:val="2F5496" w:themeColor="accent1" w:themeShade="BF"/>
          <w:szCs w:val="20"/>
        </w:rPr>
      </w:pPr>
      <w:r w:rsidRPr="0049687B">
        <w:rPr>
          <w:rFonts w:cs="Arial"/>
          <w:bCs/>
          <w:i/>
          <w:iCs/>
          <w:color w:val="2F5496" w:themeColor="accent1" w:themeShade="BF"/>
          <w:szCs w:val="20"/>
        </w:rPr>
        <w:t>*Notera att Q2</w:t>
      </w:r>
      <w:r w:rsidR="00A151F4">
        <w:rPr>
          <w:rFonts w:cs="Arial"/>
          <w:bCs/>
          <w:i/>
          <w:iCs/>
          <w:color w:val="2F5496" w:themeColor="accent1" w:themeShade="BF"/>
          <w:szCs w:val="20"/>
        </w:rPr>
        <w:t>b</w:t>
      </w:r>
      <w:r w:rsidRPr="0049687B">
        <w:rPr>
          <w:rFonts w:cs="Arial"/>
          <w:bCs/>
          <w:i/>
          <w:iCs/>
          <w:color w:val="2F5496" w:themeColor="accent1" w:themeShade="BF"/>
          <w:szCs w:val="20"/>
        </w:rPr>
        <w:t xml:space="preserve"> inte behöver upprättas när proven ligger kvar en kortare tid (riktlinje </w:t>
      </w:r>
      <w:r w:rsidR="00EB212D" w:rsidRPr="0049687B">
        <w:rPr>
          <w:rFonts w:cs="Arial"/>
          <w:bCs/>
          <w:i/>
          <w:iCs/>
          <w:color w:val="2F5496" w:themeColor="accent1" w:themeShade="BF"/>
          <w:szCs w:val="20"/>
        </w:rPr>
        <w:t xml:space="preserve">ca </w:t>
      </w:r>
      <w:r w:rsidRPr="0049687B">
        <w:rPr>
          <w:rFonts w:cs="Arial"/>
          <w:bCs/>
          <w:i/>
          <w:iCs/>
          <w:color w:val="2F5496" w:themeColor="accent1" w:themeShade="BF"/>
          <w:szCs w:val="20"/>
        </w:rPr>
        <w:t xml:space="preserve">4 månader från provtagning) efter provtagning för att </w:t>
      </w:r>
      <w:r w:rsidR="00EB212D" w:rsidRPr="0049687B">
        <w:rPr>
          <w:rFonts w:cs="Arial"/>
          <w:bCs/>
          <w:i/>
          <w:iCs/>
          <w:color w:val="2F5496" w:themeColor="accent1" w:themeShade="BF"/>
          <w:szCs w:val="20"/>
        </w:rPr>
        <w:t>kunna</w:t>
      </w:r>
      <w:r w:rsidRPr="0049687B">
        <w:rPr>
          <w:rFonts w:cs="Arial"/>
          <w:bCs/>
          <w:i/>
          <w:iCs/>
          <w:color w:val="2F5496" w:themeColor="accent1" w:themeShade="BF"/>
          <w:szCs w:val="20"/>
        </w:rPr>
        <w:t xml:space="preserve"> skickas i batcher</w:t>
      </w:r>
      <w:r w:rsidR="00EB212D" w:rsidRPr="0049687B">
        <w:rPr>
          <w:rFonts w:cs="Arial"/>
          <w:bCs/>
          <w:i/>
          <w:iCs/>
          <w:color w:val="2F5496" w:themeColor="accent1" w:themeShade="BF"/>
          <w:szCs w:val="20"/>
        </w:rPr>
        <w:t>, dvs prov som inte ämnas förvaras där de togs.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5C1" w14:paraId="402B6545" w14:textId="77777777" w:rsidTr="004325F1">
        <w:tc>
          <w:tcPr>
            <w:tcW w:w="9628" w:type="dxa"/>
            <w:shd w:val="clear" w:color="auto" w:fill="E9E9E9"/>
          </w:tcPr>
          <w:p w14:paraId="56A983A0" w14:textId="56CE0C81" w:rsidR="002145C1" w:rsidRDefault="002145C1" w:rsidP="002145C1">
            <w:pPr>
              <w:pStyle w:val="Tabell-titelbaseradpR2"/>
              <w:numPr>
                <w:ilvl w:val="0"/>
                <w:numId w:val="6"/>
              </w:numPr>
            </w:pPr>
            <w:r>
              <w:t>Forskningsstudien</w:t>
            </w:r>
          </w:p>
        </w:tc>
      </w:tr>
      <w:tr w:rsidR="002145C1" w14:paraId="45847B04" w14:textId="77777777" w:rsidTr="004325F1">
        <w:tc>
          <w:tcPr>
            <w:tcW w:w="9628" w:type="dxa"/>
          </w:tcPr>
          <w:p w14:paraId="5BD8E13B" w14:textId="60757BFD" w:rsidR="002145C1" w:rsidRPr="006C353A" w:rsidRDefault="002145C1" w:rsidP="004325F1">
            <w:pPr>
              <w:pStyle w:val="Flt-titel"/>
            </w:pPr>
            <w:r>
              <w:t>1</w:t>
            </w:r>
            <w:r w:rsidRPr="006C353A">
              <w:t xml:space="preserve">.1 </w:t>
            </w:r>
            <w:r w:rsidR="00FC7741" w:rsidRPr="006C353A">
              <w:t>Studiens arbetsnamn och/eller studie-ID (om tillämpligt):</w:t>
            </w:r>
          </w:p>
          <w:p w14:paraId="2A45741E" w14:textId="77777777" w:rsidR="002145C1" w:rsidRPr="003B5960" w:rsidRDefault="002145C1" w:rsidP="004325F1">
            <w:pPr>
              <w:pStyle w:val="Flt-svar"/>
            </w:pPr>
            <w:r w:rsidRPr="003B59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960">
              <w:instrText xml:space="preserve"> FORMTEXT </w:instrText>
            </w:r>
            <w:r w:rsidRPr="003B5960">
              <w:fldChar w:fldCharType="separate"/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fldChar w:fldCharType="end"/>
            </w:r>
          </w:p>
        </w:tc>
      </w:tr>
    </w:tbl>
    <w:p w14:paraId="0D405DB8" w14:textId="77777777" w:rsidR="002145C1" w:rsidRPr="00654356" w:rsidRDefault="002145C1" w:rsidP="00654356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10E3" w14:paraId="2E57D1D3" w14:textId="77777777" w:rsidTr="00640C51">
        <w:tc>
          <w:tcPr>
            <w:tcW w:w="9628" w:type="dxa"/>
            <w:gridSpan w:val="2"/>
            <w:shd w:val="clear" w:color="auto" w:fill="E9E9E9"/>
          </w:tcPr>
          <w:p w14:paraId="735566DB" w14:textId="4022C400" w:rsidR="000610E3" w:rsidRDefault="00794B35" w:rsidP="00F901A2">
            <w:pPr>
              <w:pStyle w:val="Tabell-titelbaseradpR2"/>
              <w:numPr>
                <w:ilvl w:val="0"/>
                <w:numId w:val="6"/>
              </w:numPr>
            </w:pPr>
            <w:r w:rsidRPr="00794B35">
              <w:t>Huvudman för biobanken och biobanksansvarig</w:t>
            </w:r>
          </w:p>
        </w:tc>
      </w:tr>
      <w:tr w:rsidR="000610E3" w14:paraId="7F421695" w14:textId="77777777" w:rsidTr="00F901A2">
        <w:tc>
          <w:tcPr>
            <w:tcW w:w="9628" w:type="dxa"/>
            <w:gridSpan w:val="2"/>
          </w:tcPr>
          <w:p w14:paraId="7A1965A3" w14:textId="7B0B6B4F" w:rsidR="000610E3" w:rsidRPr="006C353A" w:rsidRDefault="00654356" w:rsidP="00F901A2">
            <w:pPr>
              <w:pStyle w:val="Flt-titel"/>
            </w:pPr>
            <w:r>
              <w:t>2</w:t>
            </w:r>
            <w:r w:rsidR="000610E3" w:rsidRPr="006C353A">
              <w:t xml:space="preserve">.1 </w:t>
            </w:r>
            <w:r w:rsidR="001379D9">
              <w:t>Huvudman</w:t>
            </w:r>
            <w:r w:rsidR="00AE5EFD">
              <w:t>:</w:t>
            </w:r>
          </w:p>
          <w:p w14:paraId="3B5D2430" w14:textId="77777777" w:rsidR="000610E3" w:rsidRPr="003B5960" w:rsidRDefault="000610E3" w:rsidP="003B5960">
            <w:pPr>
              <w:pStyle w:val="Flt-svar"/>
            </w:pPr>
            <w:r w:rsidRPr="003B59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960">
              <w:instrText xml:space="preserve"> FORMTEXT </w:instrText>
            </w:r>
            <w:r w:rsidRPr="003B5960">
              <w:fldChar w:fldCharType="separate"/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fldChar w:fldCharType="end"/>
            </w:r>
          </w:p>
        </w:tc>
      </w:tr>
      <w:tr w:rsidR="000610E3" w14:paraId="3E0F5CFE" w14:textId="77777777" w:rsidTr="00F901A2">
        <w:tc>
          <w:tcPr>
            <w:tcW w:w="4814" w:type="dxa"/>
          </w:tcPr>
          <w:p w14:paraId="25694778" w14:textId="0322C2E8" w:rsidR="000610E3" w:rsidRPr="006C353A" w:rsidRDefault="00654356" w:rsidP="00F901A2">
            <w:pPr>
              <w:pStyle w:val="Flt-titel"/>
            </w:pPr>
            <w:r>
              <w:t>2</w:t>
            </w:r>
            <w:r w:rsidR="000610E3" w:rsidRPr="006C353A">
              <w:t xml:space="preserve">.2 </w:t>
            </w:r>
            <w:r w:rsidR="006D01C4">
              <w:t>Namn på biobanksansvarig</w:t>
            </w:r>
            <w:r w:rsidR="000610E3" w:rsidRPr="006C353A">
              <w:t>:</w:t>
            </w:r>
          </w:p>
          <w:p w14:paraId="52E78B74" w14:textId="77777777" w:rsidR="000610E3" w:rsidRPr="00E94C7D" w:rsidRDefault="000610E3" w:rsidP="00E94C7D">
            <w:pPr>
              <w:pStyle w:val="Flt-svar"/>
            </w:pPr>
            <w:r w:rsidRPr="00E94C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C7D">
              <w:instrText xml:space="preserve"> FORMTEXT </w:instrText>
            </w:r>
            <w:r w:rsidRPr="00E94C7D">
              <w:fldChar w:fldCharType="separate"/>
            </w:r>
            <w:r w:rsidRPr="00E94C7D">
              <w:t> </w:t>
            </w:r>
            <w:r w:rsidRPr="00E94C7D">
              <w:t> </w:t>
            </w:r>
            <w:r w:rsidRPr="00E94C7D">
              <w:t> </w:t>
            </w:r>
            <w:r w:rsidRPr="00E94C7D">
              <w:t> </w:t>
            </w:r>
            <w:r w:rsidRPr="00E94C7D">
              <w:t> </w:t>
            </w:r>
            <w:r w:rsidRPr="00E94C7D">
              <w:fldChar w:fldCharType="end"/>
            </w:r>
          </w:p>
        </w:tc>
        <w:tc>
          <w:tcPr>
            <w:tcW w:w="4814" w:type="dxa"/>
          </w:tcPr>
          <w:p w14:paraId="17DDB836" w14:textId="6F04C909" w:rsidR="000610E3" w:rsidRPr="006C353A" w:rsidRDefault="00654356" w:rsidP="00F901A2">
            <w:pPr>
              <w:pStyle w:val="Flt-titel"/>
            </w:pPr>
            <w:r>
              <w:t>2</w:t>
            </w:r>
            <w:r w:rsidR="000610E3" w:rsidRPr="006C353A">
              <w:t xml:space="preserve">.3 </w:t>
            </w:r>
            <w:r w:rsidR="00E94C7D" w:rsidRPr="00E94C7D">
              <w:t>Biobankens registreringsnummer (som tilldelats av IVO):</w:t>
            </w:r>
          </w:p>
          <w:p w14:paraId="2FF0A5A4" w14:textId="77777777" w:rsidR="000610E3" w:rsidRDefault="000610E3" w:rsidP="00F901A2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6D01C4" w14:paraId="16A0E941" w14:textId="77777777" w:rsidTr="007E3DDA">
        <w:tc>
          <w:tcPr>
            <w:tcW w:w="9628" w:type="dxa"/>
            <w:gridSpan w:val="2"/>
          </w:tcPr>
          <w:p w14:paraId="0D99EF9B" w14:textId="63C4A8F6" w:rsidR="006D01C4" w:rsidRPr="00073AFD" w:rsidRDefault="00654356" w:rsidP="00073AFD">
            <w:pPr>
              <w:pStyle w:val="Flt-titel"/>
            </w:pPr>
            <w:r>
              <w:t>2</w:t>
            </w:r>
            <w:r w:rsidR="006D01C4" w:rsidRPr="00073AFD">
              <w:t xml:space="preserve">.4 </w:t>
            </w:r>
            <w:r w:rsidR="008E6B9A" w:rsidRPr="00073AFD">
              <w:t>Namn på kontaktperson:</w:t>
            </w:r>
          </w:p>
          <w:p w14:paraId="4426914C" w14:textId="6589D0D1" w:rsidR="006D01C4" w:rsidRPr="006C353A" w:rsidRDefault="006D01C4" w:rsidP="00E94C7D">
            <w:pPr>
              <w:pStyle w:val="Flt-svar"/>
            </w:pPr>
            <w:r w:rsidRPr="003B59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960">
              <w:instrText xml:space="preserve"> FORMTEXT </w:instrText>
            </w:r>
            <w:r w:rsidRPr="003B5960">
              <w:fldChar w:fldCharType="separate"/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fldChar w:fldCharType="end"/>
            </w:r>
          </w:p>
        </w:tc>
      </w:tr>
      <w:tr w:rsidR="006D01C4" w14:paraId="63F1C095" w14:textId="77777777" w:rsidTr="00F901A2">
        <w:tc>
          <w:tcPr>
            <w:tcW w:w="4814" w:type="dxa"/>
          </w:tcPr>
          <w:p w14:paraId="731CD503" w14:textId="3ECEB71C" w:rsidR="006D01C4" w:rsidRPr="006C353A" w:rsidRDefault="00654356" w:rsidP="006D01C4">
            <w:pPr>
              <w:pStyle w:val="Flt-titel"/>
            </w:pPr>
            <w:r>
              <w:t>2</w:t>
            </w:r>
            <w:r w:rsidR="006D01C4" w:rsidRPr="006C353A">
              <w:t>.</w:t>
            </w:r>
            <w:r w:rsidR="006D01C4">
              <w:t>5</w:t>
            </w:r>
            <w:r w:rsidR="006D01C4" w:rsidRPr="006C353A">
              <w:t xml:space="preserve"> </w:t>
            </w:r>
            <w:r w:rsidR="003E13B0" w:rsidRPr="003E13B0">
              <w:t>Telefon kontaktperson:</w:t>
            </w:r>
          </w:p>
          <w:p w14:paraId="003D4377" w14:textId="3424D44B" w:rsidR="006D01C4" w:rsidRPr="006C353A" w:rsidRDefault="006D01C4" w:rsidP="00E94C7D">
            <w:pPr>
              <w:pStyle w:val="Flt-svar"/>
            </w:pPr>
            <w:r w:rsidRPr="003B59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960">
              <w:instrText xml:space="preserve"> FORMTEXT </w:instrText>
            </w:r>
            <w:r w:rsidRPr="003B5960">
              <w:fldChar w:fldCharType="separate"/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fldChar w:fldCharType="end"/>
            </w:r>
          </w:p>
        </w:tc>
        <w:tc>
          <w:tcPr>
            <w:tcW w:w="4814" w:type="dxa"/>
          </w:tcPr>
          <w:p w14:paraId="03F112FF" w14:textId="37428147" w:rsidR="006D01C4" w:rsidRPr="006C353A" w:rsidRDefault="00654356" w:rsidP="006D01C4">
            <w:pPr>
              <w:pStyle w:val="Flt-titel"/>
            </w:pPr>
            <w:r>
              <w:t>2</w:t>
            </w:r>
            <w:r w:rsidR="006D01C4" w:rsidRPr="006C353A">
              <w:t>.</w:t>
            </w:r>
            <w:r w:rsidR="006D01C4">
              <w:t>6</w:t>
            </w:r>
            <w:r w:rsidR="006D01C4" w:rsidRPr="006C353A">
              <w:t xml:space="preserve"> </w:t>
            </w:r>
            <w:r w:rsidR="00A92A41" w:rsidRPr="00A92A41">
              <w:t xml:space="preserve">E-post </w:t>
            </w:r>
            <w:r w:rsidR="003A0DA6">
              <w:t xml:space="preserve">till </w:t>
            </w:r>
            <w:r w:rsidR="00A92A41" w:rsidRPr="00A92A41">
              <w:t>kontaktperson:</w:t>
            </w:r>
          </w:p>
          <w:p w14:paraId="4951D8AA" w14:textId="52727AA1" w:rsidR="006D01C4" w:rsidRPr="006C353A" w:rsidRDefault="006D01C4" w:rsidP="00E94C7D">
            <w:pPr>
              <w:pStyle w:val="Flt-svar"/>
            </w:pPr>
            <w:r w:rsidRPr="003B59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960">
              <w:instrText xml:space="preserve"> FORMTEXT </w:instrText>
            </w:r>
            <w:r w:rsidRPr="003B5960">
              <w:fldChar w:fldCharType="separate"/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t> </w:t>
            </w:r>
            <w:r w:rsidRPr="003B5960">
              <w:fldChar w:fldCharType="end"/>
            </w:r>
          </w:p>
        </w:tc>
      </w:tr>
    </w:tbl>
    <w:p w14:paraId="190A787D" w14:textId="77777777" w:rsidR="000610E3" w:rsidRPr="00E13B17" w:rsidRDefault="000610E3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E86327" w14:paraId="26E7DC9B" w14:textId="618D7ACC" w:rsidTr="00640C51">
        <w:tc>
          <w:tcPr>
            <w:tcW w:w="9629" w:type="dxa"/>
            <w:gridSpan w:val="2"/>
            <w:shd w:val="clear" w:color="auto" w:fill="E9E9E9"/>
          </w:tcPr>
          <w:p w14:paraId="0BACD76D" w14:textId="2299CB28" w:rsidR="00E86327" w:rsidRDefault="00884D0E" w:rsidP="00E86465">
            <w:pPr>
              <w:pStyle w:val="Tabell-titelbaseradpR2"/>
              <w:numPr>
                <w:ilvl w:val="0"/>
                <w:numId w:val="6"/>
              </w:numPr>
            </w:pPr>
            <w:r>
              <w:lastRenderedPageBreak/>
              <w:t xml:space="preserve">Förvaringsställe </w:t>
            </w:r>
            <w:r w:rsidRPr="00CF53DC">
              <w:rPr>
                <w:b w:val="0"/>
                <w:bCs w:val="0"/>
                <w:sz w:val="28"/>
                <w:szCs w:val="28"/>
              </w:rPr>
              <w:t>(v</w:t>
            </w:r>
            <w:r w:rsidR="00EB212D" w:rsidRPr="00CF53DC">
              <w:rPr>
                <w:b w:val="0"/>
                <w:bCs w:val="0"/>
                <w:sz w:val="28"/>
                <w:szCs w:val="28"/>
              </w:rPr>
              <w:t xml:space="preserve">erksamhet </w:t>
            </w:r>
            <w:r w:rsidRPr="00CF53DC">
              <w:rPr>
                <w:b w:val="0"/>
                <w:bCs w:val="0"/>
                <w:sz w:val="28"/>
                <w:szCs w:val="28"/>
              </w:rPr>
              <w:t>där</w:t>
            </w:r>
            <w:r w:rsidR="00EB212D" w:rsidRPr="00CF53DC">
              <w:rPr>
                <w:b w:val="0"/>
                <w:bCs w:val="0"/>
                <w:sz w:val="28"/>
                <w:szCs w:val="28"/>
              </w:rPr>
              <w:t xml:space="preserve"> prov</w:t>
            </w:r>
            <w:r w:rsidR="003B1B23" w:rsidRPr="00CF53DC">
              <w:rPr>
                <w:b w:val="0"/>
                <w:bCs w:val="0"/>
                <w:sz w:val="28"/>
                <w:szCs w:val="28"/>
              </w:rPr>
              <w:t xml:space="preserve"> samlas in och</w:t>
            </w:r>
            <w:r w:rsidR="00EB212D" w:rsidRPr="00CF53DC">
              <w:rPr>
                <w:b w:val="0"/>
                <w:bCs w:val="0"/>
                <w:sz w:val="28"/>
                <w:szCs w:val="28"/>
              </w:rPr>
              <w:t xml:space="preserve"> förvaras</w:t>
            </w:r>
            <w:r w:rsidRPr="00CF53DC">
              <w:rPr>
                <w:b w:val="0"/>
                <w:bCs w:val="0"/>
                <w:sz w:val="28"/>
                <w:szCs w:val="28"/>
              </w:rPr>
              <w:t>)</w:t>
            </w:r>
            <w:r w:rsidR="00EB212D" w:rsidRPr="00CF53DC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5F08B4" w14:paraId="6D54481D" w14:textId="7F7BCB3D" w:rsidTr="000415FD">
        <w:tc>
          <w:tcPr>
            <w:tcW w:w="4814" w:type="dxa"/>
          </w:tcPr>
          <w:p w14:paraId="5F9AC00E" w14:textId="783C7298" w:rsidR="005F08B4" w:rsidRDefault="00D546C9" w:rsidP="00D546C9">
            <w:pPr>
              <w:pStyle w:val="Flt-titel"/>
            </w:pPr>
            <w:bookmarkStart w:id="3" w:name="_Hlk136467338"/>
            <w:r>
              <w:t xml:space="preserve">3.1 </w:t>
            </w:r>
            <w:r w:rsidR="00884D0E">
              <w:t>Förvaringsställe</w:t>
            </w:r>
            <w:r w:rsidR="005F08B4">
              <w:t>:</w:t>
            </w:r>
            <w:r w:rsidR="005F08B4" w:rsidRPr="00E86465">
              <w:t xml:space="preserve"> </w:t>
            </w:r>
          </w:p>
          <w:p w14:paraId="20BC687B" w14:textId="4C4DCC13" w:rsidR="005F08B4" w:rsidRDefault="005F08B4" w:rsidP="00073AFD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5251C254" w14:textId="6FF1D5AB" w:rsidR="00D5580C" w:rsidRDefault="00D546C9" w:rsidP="00D546C9">
            <w:pPr>
              <w:pStyle w:val="Flt-titel"/>
            </w:pPr>
            <w:r>
              <w:t xml:space="preserve">3.2 </w:t>
            </w:r>
            <w:r w:rsidR="00D5580C">
              <w:t>Namn på ansvarig för förvaringsställe</w:t>
            </w:r>
            <w:r w:rsidR="00D02FCA">
              <w:t>:</w:t>
            </w:r>
          </w:p>
          <w:p w14:paraId="4B30ECA7" w14:textId="157C7198" w:rsidR="005F08B4" w:rsidRPr="00E86465" w:rsidRDefault="00EC1BAC" w:rsidP="00EC1BAC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E86327" w14:paraId="1091CDB2" w14:textId="2EF3A87F" w:rsidTr="00304B95">
        <w:tc>
          <w:tcPr>
            <w:tcW w:w="4814" w:type="dxa"/>
          </w:tcPr>
          <w:p w14:paraId="245AA396" w14:textId="7567F9E4" w:rsidR="00E86327" w:rsidRDefault="008105A4" w:rsidP="00E13B17">
            <w:pPr>
              <w:pStyle w:val="Flt-titel"/>
            </w:pPr>
            <w:r>
              <w:t xml:space="preserve">3.3 </w:t>
            </w:r>
            <w:r w:rsidR="00882A2D">
              <w:t>Postnr</w:t>
            </w:r>
            <w:r w:rsidR="00E86327">
              <w:t>:</w:t>
            </w:r>
          </w:p>
          <w:p w14:paraId="555F6DDB" w14:textId="44428064" w:rsidR="00E86465" w:rsidRPr="00E86465" w:rsidRDefault="00E86465" w:rsidP="00E13B17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6BBD365A" w14:textId="20F9196A" w:rsidR="00E86327" w:rsidRDefault="00D546C9" w:rsidP="00E13B17">
            <w:pPr>
              <w:pStyle w:val="Flt-titel"/>
            </w:pPr>
            <w:r>
              <w:t>3.4</w:t>
            </w:r>
            <w:r w:rsidR="00E86327">
              <w:t xml:space="preserve"> </w:t>
            </w:r>
            <w:r w:rsidR="00882A2D">
              <w:t>Ort</w:t>
            </w:r>
            <w:r w:rsidR="00E86327">
              <w:t>:</w:t>
            </w:r>
          </w:p>
          <w:p w14:paraId="5493E435" w14:textId="54DB1CFF" w:rsidR="00E86465" w:rsidRDefault="00E86465" w:rsidP="00E13B17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304B95" w14:paraId="6BA53E6F" w14:textId="77777777" w:rsidTr="00304B95">
        <w:tc>
          <w:tcPr>
            <w:tcW w:w="4814" w:type="dxa"/>
          </w:tcPr>
          <w:p w14:paraId="5C2802AD" w14:textId="09CCAF53" w:rsidR="00304B95" w:rsidRDefault="00D546C9" w:rsidP="00304B95">
            <w:pPr>
              <w:pStyle w:val="Flt-titel"/>
            </w:pPr>
            <w:r>
              <w:t>3</w:t>
            </w:r>
            <w:r w:rsidR="00304B95">
              <w:t>.</w:t>
            </w:r>
            <w:r w:rsidR="00D5580C">
              <w:t xml:space="preserve">5 </w:t>
            </w:r>
            <w:r w:rsidR="00882A2D">
              <w:t>Telefon</w:t>
            </w:r>
            <w:r w:rsidR="00304B95">
              <w:t>:</w:t>
            </w:r>
          </w:p>
          <w:p w14:paraId="0BAE3D39" w14:textId="05FB961F" w:rsidR="00304B95" w:rsidRDefault="00304B95" w:rsidP="00073AFD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1FBACCA0" w14:textId="0FF09E30" w:rsidR="00304B95" w:rsidRDefault="00D546C9" w:rsidP="00304B95">
            <w:pPr>
              <w:pStyle w:val="Flt-titel"/>
            </w:pPr>
            <w:r>
              <w:t>3</w:t>
            </w:r>
            <w:r w:rsidR="00304B95">
              <w:t>.</w:t>
            </w:r>
            <w:r w:rsidR="00D5580C">
              <w:t xml:space="preserve">6 </w:t>
            </w:r>
            <w:r w:rsidR="00387B38">
              <w:t>E-post</w:t>
            </w:r>
            <w:r w:rsidR="00304B95">
              <w:t>:</w:t>
            </w:r>
          </w:p>
          <w:p w14:paraId="366F6C94" w14:textId="5C48D3CA" w:rsidR="00304B95" w:rsidRDefault="00304B95" w:rsidP="00073AFD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bookmarkEnd w:id="3"/>
    </w:tbl>
    <w:p w14:paraId="0065A6DE" w14:textId="63E3C913" w:rsidR="00AA2FD4" w:rsidRDefault="00AA2FD4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481AA3" w14:paraId="7E7304C6" w14:textId="77777777" w:rsidTr="00845317">
        <w:tc>
          <w:tcPr>
            <w:tcW w:w="9629" w:type="dxa"/>
            <w:shd w:val="clear" w:color="auto" w:fill="E9E9E9"/>
          </w:tcPr>
          <w:p w14:paraId="2408BE23" w14:textId="49695275" w:rsidR="00481AA3" w:rsidRDefault="0068446B" w:rsidP="006F136B">
            <w:pPr>
              <w:pStyle w:val="Tabell-titelbaseradpR2"/>
              <w:numPr>
                <w:ilvl w:val="0"/>
                <w:numId w:val="6"/>
              </w:numPr>
              <w:ind w:left="357" w:hanging="357"/>
            </w:pPr>
            <w:bookmarkStart w:id="4" w:name="_Hlk133501875"/>
            <w:r>
              <w:t>Avtalet</w:t>
            </w:r>
          </w:p>
        </w:tc>
      </w:tr>
      <w:tr w:rsidR="0068446B" w14:paraId="7A043C5F" w14:textId="77777777" w:rsidTr="0068446B">
        <w:tc>
          <w:tcPr>
            <w:tcW w:w="9629" w:type="dxa"/>
            <w:shd w:val="clear" w:color="auto" w:fill="auto"/>
          </w:tcPr>
          <w:p w14:paraId="0AABC07D" w14:textId="702720ED" w:rsidR="0068446B" w:rsidRDefault="00D546C9" w:rsidP="0068446B">
            <w:pPr>
              <w:pStyle w:val="TabellrubrikbaseradpR3"/>
            </w:pPr>
            <w:r>
              <w:t>4</w:t>
            </w:r>
            <w:r w:rsidR="004954B1">
              <w:t>.1 Avtalet omfattar</w:t>
            </w:r>
          </w:p>
        </w:tc>
      </w:tr>
      <w:tr w:rsidR="00481AA3" w14:paraId="26CFBE5D" w14:textId="77777777" w:rsidTr="00F901A2">
        <w:tc>
          <w:tcPr>
            <w:tcW w:w="9629" w:type="dxa"/>
          </w:tcPr>
          <w:p w14:paraId="0B9FA769" w14:textId="7FE878A8" w:rsidR="003B1B23" w:rsidRPr="0049687B" w:rsidRDefault="00952CE0" w:rsidP="00D85B75">
            <w:pPr>
              <w:pStyle w:val="Flt-svar"/>
              <w:spacing w:before="40" w:after="60"/>
              <w:rPr>
                <w:rFonts w:ascii="MS Gothic" w:eastAsia="MS Gothic" w:hAnsi="MS Gothic" w:cs="Arial"/>
              </w:rPr>
            </w:pPr>
            <w:sdt>
              <w:sdtPr>
                <w:rPr>
                  <w:rFonts w:cs="Arial"/>
                </w:rPr>
                <w:id w:val="-196596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4B1" w:rsidRPr="008E177D">
              <w:rPr>
                <w:rFonts w:cs="Arial"/>
              </w:rPr>
              <w:t xml:space="preserve"> </w:t>
            </w:r>
            <w:r w:rsidR="004954B1">
              <w:rPr>
                <w:rFonts w:cs="Arial"/>
                <w:sz w:val="18"/>
                <w:szCs w:val="18"/>
              </w:rPr>
              <w:t>Förvaring av prov</w:t>
            </w:r>
          </w:p>
          <w:p w14:paraId="7F1A1620" w14:textId="630EA21A" w:rsidR="00481AA3" w:rsidRDefault="00952CE0" w:rsidP="004954B1">
            <w:pPr>
              <w:pStyle w:val="Flt-svar"/>
            </w:pPr>
            <w:sdt>
              <w:sdtPr>
                <w:rPr>
                  <w:rFonts w:cs="Arial"/>
                </w:rPr>
                <w:id w:val="12192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4B1" w:rsidRPr="008E177D">
              <w:rPr>
                <w:rFonts w:cs="Arial"/>
              </w:rPr>
              <w:t xml:space="preserve"> </w:t>
            </w:r>
            <w:r w:rsidR="004954B1">
              <w:rPr>
                <w:rFonts w:cs="Arial"/>
                <w:sz w:val="18"/>
                <w:szCs w:val="18"/>
              </w:rPr>
              <w:t xml:space="preserve">Annat: </w:t>
            </w:r>
            <w:r w:rsidR="004954B1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54B1" w:rsidRPr="00994C4E">
              <w:instrText xml:space="preserve"> FORMTEXT </w:instrText>
            </w:r>
            <w:r w:rsidR="004954B1" w:rsidRPr="00994C4E">
              <w:fldChar w:fldCharType="separate"/>
            </w:r>
            <w:r w:rsidR="004954B1" w:rsidRPr="00994C4E">
              <w:t> </w:t>
            </w:r>
            <w:r w:rsidR="004954B1" w:rsidRPr="00994C4E">
              <w:t> </w:t>
            </w:r>
            <w:r w:rsidR="004954B1" w:rsidRPr="00994C4E">
              <w:t> </w:t>
            </w:r>
            <w:r w:rsidR="004954B1" w:rsidRPr="00994C4E">
              <w:t> </w:t>
            </w:r>
            <w:r w:rsidR="004954B1" w:rsidRPr="00994C4E">
              <w:t> </w:t>
            </w:r>
            <w:r w:rsidR="004954B1" w:rsidRPr="00994C4E">
              <w:fldChar w:fldCharType="end"/>
            </w:r>
          </w:p>
        </w:tc>
      </w:tr>
      <w:tr w:rsidR="00FC033C" w14:paraId="4F4629CB" w14:textId="77777777" w:rsidTr="00D76E42">
        <w:tc>
          <w:tcPr>
            <w:tcW w:w="9629" w:type="dxa"/>
          </w:tcPr>
          <w:p w14:paraId="6895A0C9" w14:textId="7FED9832" w:rsidR="00FC033C" w:rsidRDefault="00D546C9" w:rsidP="007B0D5D">
            <w:pPr>
              <w:pStyle w:val="TabellrubrikbaseradpR3"/>
            </w:pPr>
            <w:r>
              <w:t>4</w:t>
            </w:r>
            <w:r w:rsidR="007B0D5D">
              <w:t>.</w:t>
            </w:r>
            <w:r w:rsidR="00EB212D">
              <w:t>2</w:t>
            </w:r>
            <w:r w:rsidR="007B0D5D">
              <w:t xml:space="preserve"> Avtalets giltighet</w:t>
            </w:r>
          </w:p>
        </w:tc>
      </w:tr>
      <w:tr w:rsidR="00FC033C" w14:paraId="4C70BE19" w14:textId="77777777" w:rsidTr="00D76E42">
        <w:tc>
          <w:tcPr>
            <w:tcW w:w="9629" w:type="dxa"/>
          </w:tcPr>
          <w:p w14:paraId="4A822716" w14:textId="7F356342" w:rsidR="007B0D5D" w:rsidRDefault="00952CE0" w:rsidP="007B0D5D">
            <w:pPr>
              <w:pStyle w:val="Flt-svar"/>
              <w:spacing w:before="4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050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0D5D" w:rsidRPr="008E177D">
              <w:rPr>
                <w:rFonts w:cs="Arial"/>
              </w:rPr>
              <w:t xml:space="preserve"> </w:t>
            </w:r>
            <w:r w:rsidR="00943CBC" w:rsidRPr="00943CBC">
              <w:rPr>
                <w:rFonts w:cs="Arial"/>
                <w:sz w:val="18"/>
                <w:szCs w:val="18"/>
              </w:rPr>
              <w:t>Avtalet gäller från och med</w:t>
            </w:r>
            <w:r w:rsidR="00AD1F61">
              <w:rPr>
                <w:rFonts w:cs="Arial"/>
                <w:sz w:val="18"/>
                <w:szCs w:val="18"/>
              </w:rPr>
              <w:t xml:space="preserve"> </w:t>
            </w:r>
            <w:r w:rsidR="00AD1F61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1F61" w:rsidRPr="00994C4E">
              <w:instrText xml:space="preserve"> FORMTEXT </w:instrText>
            </w:r>
            <w:r w:rsidR="00AD1F61" w:rsidRPr="00994C4E">
              <w:fldChar w:fldCharType="separate"/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fldChar w:fldCharType="end"/>
            </w:r>
            <w:r w:rsidR="00943CBC" w:rsidRPr="00943CBC">
              <w:rPr>
                <w:rFonts w:cs="Arial"/>
                <w:sz w:val="18"/>
                <w:szCs w:val="18"/>
              </w:rPr>
              <w:t xml:space="preserve"> till och med</w:t>
            </w:r>
            <w:r w:rsidR="00AD1F61">
              <w:rPr>
                <w:rFonts w:cs="Arial"/>
                <w:sz w:val="18"/>
                <w:szCs w:val="18"/>
              </w:rPr>
              <w:t xml:space="preserve"> </w:t>
            </w:r>
            <w:r w:rsidR="00AD1F61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1F61" w:rsidRPr="00994C4E">
              <w:instrText xml:space="preserve"> FORMTEXT </w:instrText>
            </w:r>
            <w:r w:rsidR="00AD1F61" w:rsidRPr="00994C4E">
              <w:fldChar w:fldCharType="separate"/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t> </w:t>
            </w:r>
            <w:r w:rsidR="00AD1F61" w:rsidRPr="00994C4E">
              <w:fldChar w:fldCharType="end"/>
            </w:r>
            <w:r w:rsidR="00AD1F61" w:rsidRPr="00943CBC">
              <w:rPr>
                <w:rFonts w:cs="Arial"/>
                <w:sz w:val="18"/>
                <w:szCs w:val="18"/>
              </w:rPr>
              <w:t xml:space="preserve"> </w:t>
            </w:r>
            <w:r w:rsidR="00943CBC" w:rsidRPr="00943CBC">
              <w:rPr>
                <w:rFonts w:cs="Arial"/>
                <w:sz w:val="18"/>
                <w:szCs w:val="18"/>
              </w:rPr>
              <w:t>(vid förlängning – ingå nytt avtal)</w:t>
            </w:r>
          </w:p>
          <w:p w14:paraId="671930C4" w14:textId="01D0C3C0" w:rsidR="00FC033C" w:rsidRPr="0039111D" w:rsidRDefault="00952CE0" w:rsidP="0049687B">
            <w:pPr>
              <w:pStyle w:val="Flt-svar"/>
              <w:spacing w:before="4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0744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0D5D" w:rsidRPr="008E177D">
              <w:rPr>
                <w:rFonts w:cs="Arial"/>
              </w:rPr>
              <w:t xml:space="preserve"> </w:t>
            </w:r>
            <w:r w:rsidR="00AD1F61" w:rsidRPr="00AD1F61">
              <w:rPr>
                <w:rFonts w:cs="Arial"/>
                <w:sz w:val="18"/>
                <w:szCs w:val="18"/>
              </w:rPr>
              <w:t>Avtalet gäller från och med</w:t>
            </w:r>
            <w:r w:rsidR="00180F9D">
              <w:rPr>
                <w:rFonts w:cs="Arial"/>
                <w:sz w:val="18"/>
                <w:szCs w:val="18"/>
              </w:rPr>
              <w:t xml:space="preserve"> </w:t>
            </w:r>
            <w:r w:rsidR="00180F9D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F9D" w:rsidRPr="00994C4E">
              <w:instrText xml:space="preserve"> FORMTEXT </w:instrText>
            </w:r>
            <w:r w:rsidR="00180F9D" w:rsidRPr="00994C4E">
              <w:fldChar w:fldCharType="separate"/>
            </w:r>
            <w:r w:rsidR="00180F9D" w:rsidRPr="00994C4E">
              <w:t> </w:t>
            </w:r>
            <w:r w:rsidR="00180F9D" w:rsidRPr="00994C4E">
              <w:t> </w:t>
            </w:r>
            <w:r w:rsidR="00180F9D" w:rsidRPr="00994C4E">
              <w:t> </w:t>
            </w:r>
            <w:r w:rsidR="00180F9D" w:rsidRPr="00994C4E">
              <w:t> </w:t>
            </w:r>
            <w:r w:rsidR="00180F9D" w:rsidRPr="00994C4E">
              <w:t> </w:t>
            </w:r>
            <w:r w:rsidR="00180F9D" w:rsidRPr="00994C4E">
              <w:fldChar w:fldCharType="end"/>
            </w:r>
            <w:r w:rsidR="00180F9D">
              <w:t xml:space="preserve"> </w:t>
            </w:r>
            <w:r w:rsidR="00AD1F61" w:rsidRPr="00AD1F61">
              <w:rPr>
                <w:rFonts w:cs="Arial"/>
                <w:sz w:val="18"/>
                <w:szCs w:val="18"/>
              </w:rPr>
              <w:t>och tills vidare.</w:t>
            </w:r>
          </w:p>
        </w:tc>
      </w:tr>
      <w:tr w:rsidR="0039111D" w14:paraId="7DD47ABE" w14:textId="77777777" w:rsidTr="00D76E42">
        <w:tc>
          <w:tcPr>
            <w:tcW w:w="9629" w:type="dxa"/>
          </w:tcPr>
          <w:p w14:paraId="58D4FC00" w14:textId="40F08FDB" w:rsidR="0039111D" w:rsidRDefault="00D546C9" w:rsidP="00C16472">
            <w:pPr>
              <w:pStyle w:val="TabellrubrikbaseradpR3"/>
            </w:pPr>
            <w:r>
              <w:t>4</w:t>
            </w:r>
            <w:r w:rsidR="000015F7">
              <w:t>.</w:t>
            </w:r>
            <w:r w:rsidR="00EB212D">
              <w:t>3</w:t>
            </w:r>
            <w:r w:rsidR="000015F7">
              <w:t xml:space="preserve"> Uppsägning av avtalet</w:t>
            </w:r>
          </w:p>
        </w:tc>
      </w:tr>
      <w:tr w:rsidR="0039111D" w14:paraId="74372556" w14:textId="77777777" w:rsidTr="00D76E42">
        <w:tc>
          <w:tcPr>
            <w:tcW w:w="9629" w:type="dxa"/>
          </w:tcPr>
          <w:p w14:paraId="00450E02" w14:textId="20975C1E" w:rsidR="0039111D" w:rsidRDefault="00892D29" w:rsidP="001D42EA">
            <w:pPr>
              <w:pStyle w:val="Flt-svar"/>
              <w:spacing w:before="40"/>
              <w:rPr>
                <w:rFonts w:cs="Arial"/>
              </w:rPr>
            </w:pPr>
            <w:proofErr w:type="gramStart"/>
            <w:r w:rsidRPr="00C63F4A">
              <w:rPr>
                <w:rFonts w:cs="Arial"/>
                <w:sz w:val="16"/>
                <w:szCs w:val="20"/>
              </w:rPr>
              <w:t>Vardera part</w:t>
            </w:r>
            <w:proofErr w:type="gramEnd"/>
            <w:r w:rsidRPr="00C63F4A">
              <w:rPr>
                <w:rFonts w:cs="Arial"/>
                <w:sz w:val="16"/>
                <w:szCs w:val="20"/>
              </w:rPr>
              <w:t xml:space="preserve"> har möjlighet att säga upp avtalet med tre (3) månaders uppsägningstid, därefter upphör avtalet att gälla såvida inte annat avtalats eller det föreligger en tvist om avtalets uppsägning.</w:t>
            </w:r>
          </w:p>
        </w:tc>
      </w:tr>
      <w:tr w:rsidR="0039111D" w14:paraId="0D65BA7C" w14:textId="77777777" w:rsidTr="00D76E42">
        <w:tc>
          <w:tcPr>
            <w:tcW w:w="9629" w:type="dxa"/>
          </w:tcPr>
          <w:p w14:paraId="3B177163" w14:textId="096EA1E5" w:rsidR="0039111D" w:rsidRDefault="00D546C9" w:rsidP="00C16472">
            <w:pPr>
              <w:pStyle w:val="TabellrubrikbaseradpR3"/>
            </w:pPr>
            <w:r>
              <w:t>4</w:t>
            </w:r>
            <w:r w:rsidR="008E2A3F">
              <w:t>.</w:t>
            </w:r>
            <w:r w:rsidR="00EB212D">
              <w:t>4</w:t>
            </w:r>
            <w:r w:rsidR="008E2A3F">
              <w:t xml:space="preserve"> </w:t>
            </w:r>
            <w:r w:rsidR="008E2A3F" w:rsidRPr="00F6608B">
              <w:t xml:space="preserve">Ange vad som </w:t>
            </w:r>
            <w:r w:rsidR="008E2A3F">
              <w:t>ska ske</w:t>
            </w:r>
            <w:r w:rsidR="008E2A3F" w:rsidRPr="00F6608B">
              <w:t xml:space="preserve"> med </w:t>
            </w:r>
            <w:r w:rsidR="008E2A3F">
              <w:t>prov</w:t>
            </w:r>
            <w:r w:rsidR="008E2A3F" w:rsidRPr="00F6608B">
              <w:t xml:space="preserve"> </w:t>
            </w:r>
            <w:r w:rsidR="001B5CF4">
              <w:t xml:space="preserve">vid </w:t>
            </w:r>
            <w:r w:rsidR="008E2A3F" w:rsidRPr="00F6608B">
              <w:t xml:space="preserve">avtalets </w:t>
            </w:r>
            <w:r w:rsidR="008E2A3F">
              <w:t>upphörande</w:t>
            </w:r>
          </w:p>
        </w:tc>
      </w:tr>
      <w:tr w:rsidR="0039111D" w14:paraId="61CD4B30" w14:textId="77777777" w:rsidTr="00D76E42">
        <w:tc>
          <w:tcPr>
            <w:tcW w:w="9629" w:type="dxa"/>
          </w:tcPr>
          <w:p w14:paraId="68C12868" w14:textId="63259EC3" w:rsidR="008E2A3F" w:rsidRDefault="00952CE0" w:rsidP="008E2A3F">
            <w:pPr>
              <w:pStyle w:val="Flt-svar"/>
              <w:spacing w:before="4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417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A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2A3F" w:rsidRPr="008E177D">
              <w:rPr>
                <w:rFonts w:cs="Arial"/>
              </w:rPr>
              <w:t xml:space="preserve"> </w:t>
            </w:r>
            <w:r w:rsidR="00564886" w:rsidRPr="00DC425A">
              <w:rPr>
                <w:rFonts w:cs="Arial"/>
                <w:sz w:val="18"/>
                <w:szCs w:val="18"/>
              </w:rPr>
              <w:t xml:space="preserve">Prov ska </w:t>
            </w:r>
            <w:r w:rsidR="00EB212D">
              <w:rPr>
                <w:rFonts w:cs="Arial"/>
                <w:sz w:val="18"/>
                <w:szCs w:val="18"/>
              </w:rPr>
              <w:t>skickas till biobanken</w:t>
            </w:r>
            <w:r w:rsidR="00564886" w:rsidRPr="00DC425A">
              <w:rPr>
                <w:rFonts w:cs="Arial"/>
                <w:sz w:val="18"/>
                <w:szCs w:val="18"/>
              </w:rPr>
              <w:t xml:space="preserve"> </w:t>
            </w:r>
            <w:r w:rsidR="003A60C2">
              <w:rPr>
                <w:rFonts w:cs="Arial"/>
                <w:sz w:val="18"/>
                <w:szCs w:val="18"/>
              </w:rPr>
              <w:t xml:space="preserve">där provsamlingen är inrättad </w:t>
            </w:r>
            <w:r w:rsidR="00564886" w:rsidRPr="00DC425A">
              <w:rPr>
                <w:rFonts w:cs="Arial"/>
                <w:sz w:val="18"/>
                <w:szCs w:val="18"/>
              </w:rPr>
              <w:t>senast vid datum för avtalets upphörande</w:t>
            </w:r>
          </w:p>
          <w:p w14:paraId="5537FF43" w14:textId="51944B9B" w:rsidR="008E2A3F" w:rsidRPr="008E177D" w:rsidRDefault="00952CE0" w:rsidP="008E2A3F">
            <w:pPr>
              <w:pStyle w:val="Flt-svar"/>
              <w:spacing w:before="4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56932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A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2A3F" w:rsidRPr="008E177D">
              <w:rPr>
                <w:rFonts w:cs="Arial"/>
              </w:rPr>
              <w:t xml:space="preserve"> </w:t>
            </w:r>
            <w:r w:rsidR="00DC425A" w:rsidRPr="00DC425A">
              <w:rPr>
                <w:rFonts w:cs="Arial"/>
                <w:sz w:val="18"/>
                <w:szCs w:val="18"/>
              </w:rPr>
              <w:t xml:space="preserve">Prov ska </w:t>
            </w:r>
            <w:r w:rsidR="00EB212D">
              <w:rPr>
                <w:rFonts w:cs="Arial"/>
                <w:sz w:val="18"/>
                <w:szCs w:val="18"/>
              </w:rPr>
              <w:t>destrueras</w:t>
            </w:r>
            <w:r w:rsidR="00EB212D" w:rsidRPr="00DC425A">
              <w:rPr>
                <w:rFonts w:cs="Arial"/>
                <w:sz w:val="18"/>
                <w:szCs w:val="18"/>
              </w:rPr>
              <w:t xml:space="preserve"> </w:t>
            </w:r>
            <w:r w:rsidR="00DC425A" w:rsidRPr="00DC425A">
              <w:rPr>
                <w:rFonts w:cs="Arial"/>
                <w:sz w:val="18"/>
                <w:szCs w:val="18"/>
              </w:rPr>
              <w:t>senast vid datum för avtalets upphörande</w:t>
            </w:r>
          </w:p>
          <w:p w14:paraId="3FCE20CE" w14:textId="07E68EEB" w:rsidR="0002788B" w:rsidRDefault="00952CE0" w:rsidP="0049687B">
            <w:pPr>
              <w:pStyle w:val="Flt-svar"/>
              <w:spacing w:before="4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5464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425A" w:rsidRPr="008E177D">
              <w:rPr>
                <w:rFonts w:cs="Arial"/>
              </w:rPr>
              <w:t xml:space="preserve"> </w:t>
            </w:r>
            <w:r w:rsidR="00DC425A">
              <w:rPr>
                <w:rFonts w:cs="Arial"/>
                <w:sz w:val="18"/>
                <w:szCs w:val="18"/>
              </w:rPr>
              <w:t xml:space="preserve">Annat: </w:t>
            </w:r>
            <w:r w:rsidR="00DC425A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425A" w:rsidRPr="00994C4E">
              <w:instrText xml:space="preserve"> FORMTEXT </w:instrText>
            </w:r>
            <w:r w:rsidR="00DC425A" w:rsidRPr="00994C4E">
              <w:fldChar w:fldCharType="separate"/>
            </w:r>
            <w:r w:rsidR="00DC425A" w:rsidRPr="00994C4E">
              <w:t> </w:t>
            </w:r>
            <w:r w:rsidR="00DC425A" w:rsidRPr="00994C4E">
              <w:t> </w:t>
            </w:r>
            <w:r w:rsidR="00DC425A" w:rsidRPr="00994C4E">
              <w:t> </w:t>
            </w:r>
            <w:r w:rsidR="00DC425A" w:rsidRPr="00994C4E">
              <w:t> </w:t>
            </w:r>
            <w:r w:rsidR="00DC425A" w:rsidRPr="00994C4E">
              <w:t> </w:t>
            </w:r>
            <w:r w:rsidR="00DC425A" w:rsidRPr="00994C4E">
              <w:fldChar w:fldCharType="end"/>
            </w:r>
          </w:p>
        </w:tc>
      </w:tr>
      <w:bookmarkEnd w:id="4"/>
    </w:tbl>
    <w:p w14:paraId="258E1070" w14:textId="77777777" w:rsidR="0002670D" w:rsidRPr="00E13B17" w:rsidRDefault="0002670D" w:rsidP="00C62D88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3260"/>
      </w:tblGrid>
      <w:tr w:rsidR="00EC0DCC" w14:paraId="1029A454" w14:textId="77777777" w:rsidTr="00845317">
        <w:tc>
          <w:tcPr>
            <w:tcW w:w="9634" w:type="dxa"/>
            <w:gridSpan w:val="2"/>
            <w:shd w:val="clear" w:color="auto" w:fill="E9E9E9"/>
          </w:tcPr>
          <w:p w14:paraId="53D43CB4" w14:textId="6F92BA41" w:rsidR="00EC0DCC" w:rsidRDefault="007600B9" w:rsidP="00C62D88">
            <w:pPr>
              <w:pStyle w:val="Tabell-titelbaseradpR2"/>
              <w:numPr>
                <w:ilvl w:val="0"/>
                <w:numId w:val="6"/>
              </w:numPr>
            </w:pPr>
            <w:r>
              <w:t xml:space="preserve">Provsamlingen </w:t>
            </w:r>
          </w:p>
        </w:tc>
      </w:tr>
      <w:tr w:rsidR="00CA7334" w14:paraId="08A0133C" w14:textId="77777777" w:rsidTr="00743084">
        <w:trPr>
          <w:trHeight w:val="383"/>
        </w:trPr>
        <w:tc>
          <w:tcPr>
            <w:tcW w:w="6374" w:type="dxa"/>
          </w:tcPr>
          <w:p w14:paraId="76996AB0" w14:textId="0326F34F" w:rsidR="00CA7334" w:rsidRPr="004C4A08" w:rsidRDefault="00CA7334" w:rsidP="00743084">
            <w:pPr>
              <w:pStyle w:val="TabellrubrikbaseradpR3"/>
              <w:rPr>
                <w:sz w:val="16"/>
                <w:szCs w:val="16"/>
              </w:rPr>
            </w:pPr>
            <w:r w:rsidRPr="001B3A1C">
              <w:t xml:space="preserve">Typ av prov som </w:t>
            </w:r>
            <w:r>
              <w:t>förvaras</w:t>
            </w:r>
            <w:r w:rsidRPr="001B3A1C">
              <w:t>:</w:t>
            </w:r>
          </w:p>
        </w:tc>
        <w:tc>
          <w:tcPr>
            <w:tcW w:w="3260" w:type="dxa"/>
          </w:tcPr>
          <w:p w14:paraId="769EE668" w14:textId="5B4DF5D4" w:rsidR="00CA7334" w:rsidRPr="00743084" w:rsidRDefault="00743084" w:rsidP="00743084">
            <w:pPr>
              <w:pStyle w:val="TabellrubrikbaseradpR3"/>
            </w:pPr>
            <w:r w:rsidRPr="00743084">
              <w:t>Antal prov:</w:t>
            </w:r>
          </w:p>
        </w:tc>
      </w:tr>
      <w:tr w:rsidR="00CA7334" w14:paraId="042244B8" w14:textId="77777777" w:rsidTr="00743084">
        <w:trPr>
          <w:trHeight w:val="382"/>
        </w:trPr>
        <w:tc>
          <w:tcPr>
            <w:tcW w:w="6374" w:type="dxa"/>
          </w:tcPr>
          <w:p w14:paraId="31FD3F4C" w14:textId="5A9B4AA9" w:rsidR="00CA7334" w:rsidRDefault="00952CE0" w:rsidP="00F6139B">
            <w:pPr>
              <w:pStyle w:val="Flt-svar"/>
              <w:spacing w:before="40" w:after="60"/>
            </w:pPr>
            <w:sdt>
              <w:sdtPr>
                <w:rPr>
                  <w:rFonts w:cs="Arial"/>
                </w:rPr>
                <w:id w:val="-20150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139B" w:rsidRPr="008E177D">
              <w:rPr>
                <w:rFonts w:cs="Arial"/>
              </w:rPr>
              <w:t xml:space="preserve"> </w:t>
            </w:r>
            <w:r w:rsidR="00F6139B">
              <w:rPr>
                <w:rFonts w:cs="Arial"/>
                <w:sz w:val="18"/>
                <w:szCs w:val="18"/>
              </w:rPr>
              <w:t xml:space="preserve">Vävnad, ange typ: </w:t>
            </w:r>
            <w:r w:rsidR="00F6139B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139B" w:rsidRPr="00994C4E">
              <w:instrText xml:space="preserve"> FORMTEXT </w:instrText>
            </w:r>
            <w:r w:rsidR="00F6139B" w:rsidRPr="00994C4E">
              <w:fldChar w:fldCharType="separate"/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fldChar w:fldCharType="end"/>
            </w:r>
          </w:p>
        </w:tc>
        <w:tc>
          <w:tcPr>
            <w:tcW w:w="3260" w:type="dxa"/>
          </w:tcPr>
          <w:p w14:paraId="5B7221DF" w14:textId="3779D5AD" w:rsidR="00CA7334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CA7334" w14:paraId="0A53C04C" w14:textId="77777777" w:rsidTr="00743084">
        <w:trPr>
          <w:trHeight w:val="382"/>
        </w:trPr>
        <w:tc>
          <w:tcPr>
            <w:tcW w:w="6374" w:type="dxa"/>
          </w:tcPr>
          <w:p w14:paraId="467C5346" w14:textId="382DBD18" w:rsidR="00CA7334" w:rsidRDefault="00952CE0" w:rsidP="007A0F1C">
            <w:pPr>
              <w:pStyle w:val="Flt-svar"/>
              <w:keepNext/>
              <w:keepLines/>
              <w:suppressAutoHyphens/>
            </w:pPr>
            <w:sdt>
              <w:sdtPr>
                <w:rPr>
                  <w:rFonts w:cs="Arial"/>
                </w:rPr>
                <w:id w:val="178722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139B" w:rsidRPr="008E177D">
              <w:rPr>
                <w:rFonts w:cs="Arial"/>
              </w:rPr>
              <w:t xml:space="preserve"> </w:t>
            </w:r>
            <w:r w:rsidR="0015655B" w:rsidRPr="0015655B">
              <w:rPr>
                <w:rFonts w:cs="Arial"/>
                <w:sz w:val="18"/>
                <w:szCs w:val="18"/>
              </w:rPr>
              <w:t xml:space="preserve">Celler/cellinjer, ange typ: </w:t>
            </w:r>
            <w:r w:rsidR="00F6139B"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139B" w:rsidRPr="00994C4E">
              <w:instrText xml:space="preserve"> FORMTEXT </w:instrText>
            </w:r>
            <w:r w:rsidR="00F6139B" w:rsidRPr="00994C4E">
              <w:fldChar w:fldCharType="separate"/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t> </w:t>
            </w:r>
            <w:r w:rsidR="00F6139B" w:rsidRPr="00994C4E">
              <w:fldChar w:fldCharType="end"/>
            </w:r>
          </w:p>
        </w:tc>
        <w:tc>
          <w:tcPr>
            <w:tcW w:w="3260" w:type="dxa"/>
          </w:tcPr>
          <w:p w14:paraId="2A938038" w14:textId="58070F55" w:rsidR="00CA7334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CA7334" w14:paraId="383BE8B8" w14:textId="77777777" w:rsidTr="00743084">
        <w:trPr>
          <w:trHeight w:val="382"/>
        </w:trPr>
        <w:tc>
          <w:tcPr>
            <w:tcW w:w="6374" w:type="dxa"/>
          </w:tcPr>
          <w:p w14:paraId="3B7529EA" w14:textId="39AEA4FA" w:rsidR="00CA7334" w:rsidRDefault="00952CE0" w:rsidP="007A0F1C">
            <w:pPr>
              <w:pStyle w:val="Flt-svar"/>
              <w:keepNext/>
              <w:keepLines/>
              <w:suppressAutoHyphens/>
            </w:pPr>
            <w:sdt>
              <w:sdtPr>
                <w:rPr>
                  <w:rFonts w:cs="Arial"/>
                </w:rPr>
                <w:id w:val="-19078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139B" w:rsidRPr="008E177D">
              <w:rPr>
                <w:rFonts w:cs="Arial"/>
              </w:rPr>
              <w:t xml:space="preserve"> </w:t>
            </w:r>
            <w:r w:rsidR="00A7150F" w:rsidRPr="00A7150F">
              <w:rPr>
                <w:rFonts w:cs="Arial"/>
                <w:sz w:val="18"/>
                <w:szCs w:val="18"/>
              </w:rPr>
              <w:t xml:space="preserve">Blod </w:t>
            </w:r>
          </w:p>
        </w:tc>
        <w:tc>
          <w:tcPr>
            <w:tcW w:w="3260" w:type="dxa"/>
          </w:tcPr>
          <w:p w14:paraId="18D5D206" w14:textId="0390BD2B" w:rsidR="00CA7334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CA7334" w14:paraId="05C0E790" w14:textId="77777777" w:rsidTr="00743084">
        <w:trPr>
          <w:trHeight w:val="382"/>
        </w:trPr>
        <w:tc>
          <w:tcPr>
            <w:tcW w:w="6374" w:type="dxa"/>
          </w:tcPr>
          <w:p w14:paraId="13D88D3F" w14:textId="470E0FBB" w:rsidR="00CA7334" w:rsidRPr="005117CD" w:rsidRDefault="00952CE0" w:rsidP="007A0F1C">
            <w:pPr>
              <w:pStyle w:val="Flt-svar"/>
              <w:keepNext/>
              <w:keepLines/>
              <w:suppressAutoHyphens/>
            </w:pPr>
            <w:sdt>
              <w:sdtPr>
                <w:rPr>
                  <w:rFonts w:cs="Arial"/>
                </w:rPr>
                <w:id w:val="1114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1029" w:rsidRPr="008E177D">
              <w:rPr>
                <w:rFonts w:cs="Arial"/>
              </w:rPr>
              <w:t xml:space="preserve"> </w:t>
            </w:r>
            <w:r w:rsidR="000F5A08" w:rsidRPr="000F5A08">
              <w:rPr>
                <w:rFonts w:cs="Arial"/>
                <w:sz w:val="18"/>
                <w:szCs w:val="18"/>
              </w:rPr>
              <w:t>Preparera</w:t>
            </w:r>
            <w:r w:rsidR="003F1342">
              <w:rPr>
                <w:rFonts w:cs="Arial"/>
                <w:sz w:val="18"/>
                <w:szCs w:val="18"/>
              </w:rPr>
              <w:t>t</w:t>
            </w:r>
            <w:r w:rsidR="000F5A08" w:rsidRPr="000F5A08">
              <w:rPr>
                <w:rFonts w:cs="Arial"/>
                <w:sz w:val="18"/>
                <w:szCs w:val="18"/>
              </w:rPr>
              <w:t xml:space="preserve"> DNA</w:t>
            </w:r>
            <w:r w:rsidR="000F5A0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75AF57F7" w14:textId="7CB17145" w:rsidR="00CA7334" w:rsidRPr="005117CD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CA7334" w14:paraId="241D9F47" w14:textId="77777777" w:rsidTr="00743084">
        <w:trPr>
          <w:trHeight w:val="382"/>
        </w:trPr>
        <w:tc>
          <w:tcPr>
            <w:tcW w:w="6374" w:type="dxa"/>
          </w:tcPr>
          <w:p w14:paraId="40A9ED66" w14:textId="5A8AA394" w:rsidR="00CA7334" w:rsidRPr="005117CD" w:rsidRDefault="00952CE0" w:rsidP="007A0F1C">
            <w:pPr>
              <w:pStyle w:val="Flt-svar"/>
              <w:keepNext/>
              <w:keepLines/>
              <w:suppressAutoHyphens/>
            </w:pPr>
            <w:sdt>
              <w:sdtPr>
                <w:rPr>
                  <w:rFonts w:cs="Arial"/>
                </w:rPr>
                <w:id w:val="190872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1029" w:rsidRPr="008E177D">
              <w:rPr>
                <w:rFonts w:cs="Arial"/>
              </w:rPr>
              <w:t xml:space="preserve"> </w:t>
            </w:r>
            <w:r w:rsidR="000F5A08">
              <w:rPr>
                <w:rFonts w:cs="Arial"/>
                <w:sz w:val="18"/>
                <w:szCs w:val="18"/>
              </w:rPr>
              <w:t>Urin</w:t>
            </w:r>
          </w:p>
        </w:tc>
        <w:tc>
          <w:tcPr>
            <w:tcW w:w="3260" w:type="dxa"/>
          </w:tcPr>
          <w:p w14:paraId="52053BF8" w14:textId="6128E1C7" w:rsidR="00CA7334" w:rsidRPr="005117CD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CA7334" w14:paraId="4816C1AF" w14:textId="77777777" w:rsidTr="00743084">
        <w:trPr>
          <w:trHeight w:val="382"/>
        </w:trPr>
        <w:tc>
          <w:tcPr>
            <w:tcW w:w="6374" w:type="dxa"/>
          </w:tcPr>
          <w:p w14:paraId="699D139C" w14:textId="145F9056" w:rsidR="00CA7334" w:rsidRPr="005117CD" w:rsidRDefault="000F5A08" w:rsidP="007A0F1C">
            <w:pPr>
              <w:pStyle w:val="Flt-svar"/>
              <w:keepNext/>
              <w:keepLines/>
              <w:suppressAutoHyphens/>
            </w:pPr>
            <w:r>
              <w:rPr>
                <w:rFonts w:cs="Arial"/>
                <w:sz w:val="18"/>
                <w:szCs w:val="18"/>
              </w:rPr>
              <w:t xml:space="preserve">Annat, ange vad: </w:t>
            </w:r>
            <w:r w:rsidR="00CA7334"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7334" w:rsidRPr="005117CD">
              <w:instrText xml:space="preserve"> FORMTEXT </w:instrText>
            </w:r>
            <w:r w:rsidR="00CA7334" w:rsidRPr="005117CD">
              <w:fldChar w:fldCharType="separate"/>
            </w:r>
            <w:r w:rsidR="00CA7334" w:rsidRPr="005117CD">
              <w:rPr>
                <w:noProof/>
              </w:rPr>
              <w:t> </w:t>
            </w:r>
            <w:r w:rsidR="00CA7334" w:rsidRPr="005117CD">
              <w:rPr>
                <w:noProof/>
              </w:rPr>
              <w:t> </w:t>
            </w:r>
            <w:r w:rsidR="00CA7334" w:rsidRPr="005117CD">
              <w:rPr>
                <w:noProof/>
              </w:rPr>
              <w:t> </w:t>
            </w:r>
            <w:r w:rsidR="00CA7334" w:rsidRPr="005117CD">
              <w:rPr>
                <w:noProof/>
              </w:rPr>
              <w:t> </w:t>
            </w:r>
            <w:r w:rsidR="00CA7334" w:rsidRPr="005117CD">
              <w:rPr>
                <w:noProof/>
              </w:rPr>
              <w:t> </w:t>
            </w:r>
            <w:r w:rsidR="00CA7334" w:rsidRPr="005117CD">
              <w:fldChar w:fldCharType="end"/>
            </w:r>
          </w:p>
        </w:tc>
        <w:tc>
          <w:tcPr>
            <w:tcW w:w="3260" w:type="dxa"/>
          </w:tcPr>
          <w:p w14:paraId="4A062FBF" w14:textId="0B2F1973" w:rsidR="00CA7334" w:rsidRPr="005117CD" w:rsidRDefault="00CA7334" w:rsidP="007A0F1C">
            <w:pPr>
              <w:pStyle w:val="Flt-svar"/>
              <w:keepNext/>
              <w:keepLines/>
              <w:suppressAutoHyphens/>
            </w:pPr>
            <w:r w:rsidRPr="00511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7CD">
              <w:instrText xml:space="preserve"> FORMTEXT </w:instrText>
            </w:r>
            <w:r w:rsidRPr="005117CD">
              <w:fldChar w:fldCharType="separate"/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rPr>
                <w:noProof/>
              </w:rPr>
              <w:t> </w:t>
            </w:r>
            <w:r w:rsidRPr="005117CD">
              <w:fldChar w:fldCharType="end"/>
            </w:r>
          </w:p>
        </w:tc>
      </w:tr>
      <w:tr w:rsidR="000F5A08" w14:paraId="6AD7E085" w14:textId="77777777" w:rsidTr="00F41109">
        <w:trPr>
          <w:trHeight w:val="382"/>
        </w:trPr>
        <w:tc>
          <w:tcPr>
            <w:tcW w:w="9634" w:type="dxa"/>
            <w:gridSpan w:val="2"/>
          </w:tcPr>
          <w:p w14:paraId="78658930" w14:textId="77777777" w:rsidR="000F5A08" w:rsidRDefault="00F92760" w:rsidP="00F92760">
            <w:pPr>
              <w:pStyle w:val="Flt-titel"/>
            </w:pPr>
            <w:r>
              <w:t>Kommentar:</w:t>
            </w:r>
          </w:p>
          <w:p w14:paraId="47322C3C" w14:textId="0433D6A3" w:rsidR="00F92760" w:rsidRPr="00F92760" w:rsidRDefault="00F92760" w:rsidP="00F92760">
            <w:pPr>
              <w:pStyle w:val="Flt-svar"/>
            </w:pPr>
            <w:r w:rsidRPr="00F927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760">
              <w:instrText xml:space="preserve"> FORMTEXT </w:instrText>
            </w:r>
            <w:r w:rsidRPr="00F92760">
              <w:fldChar w:fldCharType="separate"/>
            </w:r>
            <w:r w:rsidRPr="00F92760">
              <w:t> </w:t>
            </w:r>
            <w:r w:rsidRPr="00F92760">
              <w:t> </w:t>
            </w:r>
            <w:r w:rsidRPr="00F92760">
              <w:t> </w:t>
            </w:r>
            <w:r w:rsidRPr="00F92760">
              <w:t> </w:t>
            </w:r>
            <w:r w:rsidRPr="00F92760">
              <w:t> </w:t>
            </w:r>
            <w:r w:rsidRPr="00F92760">
              <w:fldChar w:fldCharType="end"/>
            </w:r>
          </w:p>
        </w:tc>
      </w:tr>
    </w:tbl>
    <w:p w14:paraId="2C4DEB24" w14:textId="77777777" w:rsidR="0010457B" w:rsidRDefault="0010457B" w:rsidP="0010457B">
      <w:pPr>
        <w:spacing w:after="0"/>
        <w:rPr>
          <w:sz w:val="2"/>
          <w:szCs w:val="6"/>
        </w:rPr>
        <w:sectPr w:rsidR="0010457B" w:rsidSect="00AB68D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</w:p>
    <w:p w14:paraId="0F467BA4" w14:textId="77777777" w:rsidR="00140C3B" w:rsidRDefault="00140C3B" w:rsidP="007771BF">
      <w:pPr>
        <w:spacing w:after="0"/>
        <w:rPr>
          <w:i/>
          <w:iCs/>
          <w:sz w:val="8"/>
          <w:szCs w:val="8"/>
        </w:rPr>
        <w:sectPr w:rsidR="00140C3B" w:rsidSect="00AB68DE"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</w:p>
    <w:p w14:paraId="1ACF22DB" w14:textId="77777777" w:rsidR="00F81800" w:rsidRPr="00E13B17" w:rsidRDefault="00F81800" w:rsidP="00A37674">
      <w:pPr>
        <w:spacing w:after="0"/>
        <w:rPr>
          <w:sz w:val="2"/>
          <w:szCs w:val="2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F81800" w14:paraId="681034AA" w14:textId="77777777" w:rsidTr="00845317">
        <w:trPr>
          <w:cantSplit/>
        </w:trPr>
        <w:tc>
          <w:tcPr>
            <w:tcW w:w="9629" w:type="dxa"/>
            <w:shd w:val="clear" w:color="auto" w:fill="E9E9E9"/>
          </w:tcPr>
          <w:p w14:paraId="25F94D1E" w14:textId="2D3A8462" w:rsidR="00F81800" w:rsidRDefault="00CD0854" w:rsidP="00941C09">
            <w:pPr>
              <w:pStyle w:val="Tabell-titelbaseradpR2"/>
              <w:numPr>
                <w:ilvl w:val="0"/>
                <w:numId w:val="6"/>
              </w:numPr>
            </w:pPr>
            <w:r>
              <w:lastRenderedPageBreak/>
              <w:t>V</w:t>
            </w:r>
            <w:r w:rsidR="005B40F6">
              <w:t>illkor</w:t>
            </w:r>
            <w:r w:rsidR="00F81800">
              <w:t xml:space="preserve"> </w:t>
            </w:r>
          </w:p>
        </w:tc>
      </w:tr>
      <w:tr w:rsidR="00F81800" w14:paraId="00F70548" w14:textId="77777777" w:rsidTr="00941C09">
        <w:trPr>
          <w:cantSplit/>
        </w:trPr>
        <w:tc>
          <w:tcPr>
            <w:tcW w:w="9629" w:type="dxa"/>
          </w:tcPr>
          <w:p w14:paraId="7048272E" w14:textId="19644CFC" w:rsidR="003A0DA6" w:rsidRPr="00981EB9" w:rsidRDefault="00FA54EE" w:rsidP="00751190">
            <w:pPr>
              <w:pStyle w:val="Numreradlista"/>
              <w:spacing w:before="60"/>
            </w:pPr>
            <w:r>
              <w:t xml:space="preserve">Prov ska </w:t>
            </w:r>
            <w:r w:rsidR="000B697C">
              <w:t>förvara</w:t>
            </w:r>
            <w:r>
              <w:t>s</w:t>
            </w:r>
            <w:r w:rsidR="000B697C">
              <w:t xml:space="preserve"> så att de inte riskerar att förstöras eller skadas</w:t>
            </w:r>
            <w:r w:rsidR="003B58D8">
              <w:t xml:space="preserve"> </w:t>
            </w:r>
            <w:r w:rsidR="000B697C">
              <w:t xml:space="preserve">i </w:t>
            </w:r>
            <w:r w:rsidR="003A0DA6" w:rsidRPr="00A715DB">
              <w:t>enlighet med regleringen i detta avtal</w:t>
            </w:r>
            <w:r w:rsidR="000B697C">
              <w:t xml:space="preserve">, </w:t>
            </w:r>
            <w:r w:rsidR="003A0DA6" w:rsidRPr="00A715DB">
              <w:t>i Sverige gällande författninga</w:t>
            </w:r>
            <w:r w:rsidR="003B58D8">
              <w:t xml:space="preserve">r, </w:t>
            </w:r>
            <w:r w:rsidR="003A0DA6" w:rsidRPr="00A715DB">
              <w:t>relevanta myndigheters beslut</w:t>
            </w:r>
            <w:r w:rsidR="003B58D8">
              <w:t xml:space="preserve"> samt i övrigt tillämpliga </w:t>
            </w:r>
            <w:r w:rsidR="00FF7902">
              <w:t xml:space="preserve">avtal och </w:t>
            </w:r>
            <w:r w:rsidR="003B58D8">
              <w:t>standarder</w:t>
            </w:r>
            <w:r w:rsidR="003A0DA6" w:rsidRPr="00A715DB">
              <w:t>.</w:t>
            </w:r>
            <w:r w:rsidR="003B58D8">
              <w:rPr>
                <w:i/>
                <w:iCs/>
                <w:color w:val="1F497D"/>
              </w:rPr>
              <w:t xml:space="preserve"> </w:t>
            </w:r>
          </w:p>
          <w:p w14:paraId="74C54A3D" w14:textId="5BB05C86" w:rsidR="00751190" w:rsidRPr="00751190" w:rsidRDefault="00751190" w:rsidP="00751190">
            <w:pPr>
              <w:pStyle w:val="Numreradlista"/>
              <w:spacing w:before="60"/>
            </w:pPr>
            <w:r w:rsidRPr="00751190">
              <w:t xml:space="preserve">Prov som finns </w:t>
            </w:r>
            <w:r w:rsidR="00EB212D">
              <w:t>förvara</w:t>
            </w:r>
            <w:r w:rsidR="001B5CF4">
              <w:t>de</w:t>
            </w:r>
            <w:r w:rsidR="00EB212D" w:rsidRPr="00751190">
              <w:t xml:space="preserve"> </w:t>
            </w:r>
            <w:r w:rsidRPr="00751190">
              <w:t>ska, om den biobanksansvarige begär det, omedelbart förstöras eller, om det inte är möjligt att förstöra det utan att andra prover förstörs, avidentifieras.</w:t>
            </w:r>
          </w:p>
          <w:p w14:paraId="1669C5B2" w14:textId="55F02534" w:rsidR="00751190" w:rsidRPr="00751190" w:rsidRDefault="00FA54EE" w:rsidP="00051979">
            <w:pPr>
              <w:pStyle w:val="Numreradlista"/>
            </w:pPr>
            <w:r>
              <w:t>P</w:t>
            </w:r>
            <w:r w:rsidR="00751190" w:rsidRPr="00751190">
              <w:t xml:space="preserve">rov </w:t>
            </w:r>
            <w:r>
              <w:t xml:space="preserve">ska skyddas </w:t>
            </w:r>
            <w:r w:rsidR="00751190" w:rsidRPr="00751190">
              <w:t xml:space="preserve">från obehörig åtkomst och användning samt stöld i enlighet med tillämplig </w:t>
            </w:r>
            <w:r w:rsidR="003B58D8">
              <w:t>lagstiftning</w:t>
            </w:r>
            <w:r w:rsidR="00051979">
              <w:t>.</w:t>
            </w:r>
            <w:r w:rsidR="00751190" w:rsidRPr="00751190">
              <w:t xml:space="preserve"> Om </w:t>
            </w:r>
            <w:r w:rsidR="00EB212D">
              <w:t>verksamheten</w:t>
            </w:r>
            <w:r w:rsidR="00EB212D" w:rsidRPr="00751190">
              <w:t xml:space="preserve"> </w:t>
            </w:r>
            <w:r w:rsidR="00EB212D">
              <w:t xml:space="preserve">som förvarar prov </w:t>
            </w:r>
            <w:r w:rsidR="00751190" w:rsidRPr="00751190">
              <w:t xml:space="preserve">uppmärksammar att prov använts felaktigt förbinder sig denne att omedelbart kontakta </w:t>
            </w:r>
            <w:r w:rsidR="00E3291A">
              <w:t>biobanksansvarig</w:t>
            </w:r>
            <w:r w:rsidR="00751190" w:rsidRPr="00751190">
              <w:t>.</w:t>
            </w:r>
          </w:p>
          <w:p w14:paraId="38B765CE" w14:textId="0378E0BD" w:rsidR="00751190" w:rsidRPr="00751190" w:rsidRDefault="00751190" w:rsidP="00981EB9">
            <w:pPr>
              <w:pStyle w:val="Numreradlista"/>
            </w:pPr>
            <w:r w:rsidRPr="00751190">
              <w:t>Vid ersättning för skadestånd och viten på grund av felaktig behandling av personuppgifter gäller artikel 82 och 83 i Dataskyddsförordningen. Sanktionsavgifter enligt artikel 83 Dataskyddsförordningen eller 6 kap. 2 § lag (2018:218) med kompletterande bestämmelser till dataskyddsförordning</w:t>
            </w:r>
            <w:r w:rsidR="003B58D8">
              <w:t>en</w:t>
            </w:r>
            <w:r w:rsidRPr="00751190">
              <w:t xml:space="preserve"> ska bäras av den part som påförts en sådan avgift.</w:t>
            </w:r>
          </w:p>
          <w:p w14:paraId="6EC95717" w14:textId="4F5274D2" w:rsidR="00751190" w:rsidRPr="00751190" w:rsidRDefault="00751190" w:rsidP="00751190">
            <w:pPr>
              <w:pStyle w:val="Numreradlista"/>
            </w:pPr>
            <w:r w:rsidRPr="00751190">
              <w:t>Parterna är införstådda med att villkor i avtalet inte får ändras utan parternas skriftliga överenskommelse.</w:t>
            </w:r>
          </w:p>
          <w:p w14:paraId="68E3A9D3" w14:textId="2F29E2F7" w:rsidR="00F81800" w:rsidRDefault="00751190" w:rsidP="00751190">
            <w:pPr>
              <w:pStyle w:val="Numreradlista"/>
            </w:pPr>
            <w:r w:rsidRPr="00981EB9">
              <w:t>Parterna är införstådda med att för detta avtal gäller svensk rätt och att eventuell tolkning eller tvist i anledning av avtalet, som parterna inte kan lösa på egen hand, ska avgöras av svensk allmän domstol.</w:t>
            </w:r>
            <w:r w:rsidR="00981EB9" w:rsidRPr="00A715DB">
              <w:t xml:space="preserve"> Mellan parter som är svenska myndigheter ska tvist slutligt avgöras av närmast överordnad myndighet eller utifrån den tillämpliga </w:t>
            </w:r>
            <w:r w:rsidR="00981EB9" w:rsidRPr="00981EB9">
              <w:t>tvist</w:t>
            </w:r>
            <w:r w:rsidR="00981EB9">
              <w:t>e</w:t>
            </w:r>
            <w:r w:rsidR="00981EB9" w:rsidRPr="00981EB9">
              <w:t>lösningsmekanism</w:t>
            </w:r>
            <w:r w:rsidR="00981EB9" w:rsidRPr="00A715DB">
              <w:t xml:space="preserve"> som står till buds inom svenska staten.</w:t>
            </w:r>
          </w:p>
        </w:tc>
      </w:tr>
      <w:tr w:rsidR="00751190" w14:paraId="343F4311" w14:textId="77777777" w:rsidTr="00941C09">
        <w:trPr>
          <w:cantSplit/>
        </w:trPr>
        <w:tc>
          <w:tcPr>
            <w:tcW w:w="9629" w:type="dxa"/>
          </w:tcPr>
          <w:p w14:paraId="6F9DE933" w14:textId="294A31C5" w:rsidR="00751190" w:rsidRDefault="00D546C9" w:rsidP="009503FF">
            <w:pPr>
              <w:pStyle w:val="Flt-titel"/>
            </w:pPr>
            <w:r>
              <w:t>6</w:t>
            </w:r>
            <w:r w:rsidR="00117624">
              <w:t xml:space="preserve">.1 </w:t>
            </w:r>
            <w:r w:rsidR="0099499A">
              <w:t>Eventuellt övriga villkor:</w:t>
            </w:r>
          </w:p>
          <w:p w14:paraId="28893EE9" w14:textId="18082970" w:rsidR="009503FF" w:rsidRPr="00751190" w:rsidRDefault="009503FF" w:rsidP="009503FF">
            <w:pPr>
              <w:pStyle w:val="Flt-svar"/>
            </w:pPr>
            <w:r w:rsidRPr="00E9457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94576">
              <w:instrText xml:space="preserve"> FORMTEXT </w:instrText>
            </w:r>
            <w:r w:rsidRPr="00E94576">
              <w:fldChar w:fldCharType="separate"/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fldChar w:fldCharType="end"/>
            </w:r>
          </w:p>
        </w:tc>
      </w:tr>
    </w:tbl>
    <w:p w14:paraId="1A452051" w14:textId="77777777" w:rsidR="00F81800" w:rsidRPr="00AA2FD4" w:rsidRDefault="00F81800" w:rsidP="00AA2FD4">
      <w:pPr>
        <w:spacing w:after="0"/>
        <w:rPr>
          <w:sz w:val="2"/>
          <w:szCs w:val="2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117624" w14:paraId="52ED042A" w14:textId="77777777" w:rsidTr="00845317">
        <w:trPr>
          <w:cantSplit/>
        </w:trPr>
        <w:tc>
          <w:tcPr>
            <w:tcW w:w="9629" w:type="dxa"/>
            <w:shd w:val="clear" w:color="auto" w:fill="E9E9E9"/>
          </w:tcPr>
          <w:p w14:paraId="4F7191A3" w14:textId="77777777" w:rsidR="00117624" w:rsidRDefault="00117624" w:rsidP="00CF4C4E">
            <w:pPr>
              <w:pStyle w:val="Tabell-titelbaseradpR2"/>
              <w:numPr>
                <w:ilvl w:val="0"/>
                <w:numId w:val="6"/>
              </w:numPr>
            </w:pPr>
            <w:r>
              <w:t xml:space="preserve">Övriga villkor </w:t>
            </w:r>
          </w:p>
        </w:tc>
      </w:tr>
      <w:tr w:rsidR="00117624" w14:paraId="06674E97" w14:textId="77777777" w:rsidTr="00CF4C4E">
        <w:trPr>
          <w:cantSplit/>
        </w:trPr>
        <w:tc>
          <w:tcPr>
            <w:tcW w:w="9629" w:type="dxa"/>
          </w:tcPr>
          <w:p w14:paraId="7B9C56FF" w14:textId="00EF0727" w:rsidR="00AC5F06" w:rsidRPr="003909B4" w:rsidRDefault="00D546C9" w:rsidP="005731D1">
            <w:pPr>
              <w:pStyle w:val="Flt-titel"/>
            </w:pPr>
            <w:r>
              <w:t>7</w:t>
            </w:r>
            <w:r w:rsidR="005731D1">
              <w:t xml:space="preserve">.1 </w:t>
            </w:r>
            <w:r w:rsidR="00AC5F06" w:rsidRPr="001B3A1C">
              <w:t>Kostnadsersättning</w:t>
            </w:r>
            <w:r w:rsidR="00A715DB">
              <w:t xml:space="preserve"> för förvaring</w:t>
            </w:r>
            <w:r w:rsidR="00AC5F06" w:rsidRPr="003909B4">
              <w:rPr>
                <w:sz w:val="18"/>
              </w:rPr>
              <w:t>:</w:t>
            </w:r>
          </w:p>
          <w:p w14:paraId="21EC6EE7" w14:textId="37C2816E" w:rsidR="00117624" w:rsidRDefault="00AC5F06" w:rsidP="005731D1">
            <w:pPr>
              <w:pStyle w:val="Flt-svar"/>
            </w:pPr>
            <w:r w:rsidRPr="00E9457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94576">
              <w:instrText xml:space="preserve"> FORMTEXT </w:instrText>
            </w:r>
            <w:r w:rsidRPr="00E94576">
              <w:fldChar w:fldCharType="separate"/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t> </w:t>
            </w:r>
            <w:r w:rsidRPr="00E94576">
              <w:fldChar w:fldCharType="end"/>
            </w:r>
          </w:p>
        </w:tc>
      </w:tr>
      <w:tr w:rsidR="00117624" w14:paraId="76D59C09" w14:textId="77777777" w:rsidTr="00CF4C4E">
        <w:trPr>
          <w:cantSplit/>
        </w:trPr>
        <w:tc>
          <w:tcPr>
            <w:tcW w:w="9629" w:type="dxa"/>
          </w:tcPr>
          <w:p w14:paraId="4EB0B5E1" w14:textId="1C44E1AC" w:rsidR="005731D1" w:rsidRPr="00127D7B" w:rsidRDefault="00D546C9" w:rsidP="005731D1">
            <w:pPr>
              <w:spacing w:before="40" w:after="20"/>
              <w:rPr>
                <w:rFonts w:cs="Arial"/>
                <w:i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7</w:t>
            </w:r>
            <w:r w:rsidR="009425A5">
              <w:rPr>
                <w:rFonts w:cs="Arial"/>
                <w:sz w:val="17"/>
                <w:szCs w:val="17"/>
              </w:rPr>
              <w:t xml:space="preserve">.2. </w:t>
            </w:r>
            <w:r w:rsidR="005731D1" w:rsidRPr="00127D7B">
              <w:rPr>
                <w:rFonts w:cs="Arial"/>
                <w:sz w:val="17"/>
                <w:szCs w:val="17"/>
              </w:rPr>
              <w:t>Ange vem som är ansva</w:t>
            </w:r>
            <w:r w:rsidR="005731D1">
              <w:rPr>
                <w:rFonts w:cs="Arial"/>
                <w:sz w:val="17"/>
                <w:szCs w:val="17"/>
              </w:rPr>
              <w:t>rig för transporterna av prov och kostnaderna av detta:</w:t>
            </w:r>
          </w:p>
          <w:p w14:paraId="3463E1AE" w14:textId="6C3E4CE1" w:rsidR="00117624" w:rsidRPr="00F76EC6" w:rsidRDefault="005731D1" w:rsidP="005731D1">
            <w:pPr>
              <w:pStyle w:val="Flt-svar"/>
              <w:rPr>
                <w:rFonts w:cs="Arial"/>
                <w:szCs w:val="20"/>
              </w:rPr>
            </w:pPr>
            <w:r w:rsidRPr="00F76EC6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6EC6">
              <w:rPr>
                <w:rFonts w:cs="Arial"/>
                <w:szCs w:val="20"/>
              </w:rPr>
              <w:instrText xml:space="preserve"> FORMTEXT </w:instrText>
            </w:r>
            <w:r w:rsidRPr="00F76EC6">
              <w:rPr>
                <w:rFonts w:cs="Arial"/>
                <w:szCs w:val="20"/>
              </w:rPr>
            </w:r>
            <w:r w:rsidRPr="00F76EC6">
              <w:rPr>
                <w:rFonts w:cs="Arial"/>
                <w:szCs w:val="20"/>
              </w:rPr>
              <w:fldChar w:fldCharType="separate"/>
            </w:r>
            <w:r w:rsidRPr="00F76EC6">
              <w:rPr>
                <w:rFonts w:cs="Arial"/>
                <w:szCs w:val="20"/>
              </w:rPr>
              <w:t> </w:t>
            </w:r>
            <w:r w:rsidRPr="00F76EC6">
              <w:rPr>
                <w:rFonts w:cs="Arial"/>
                <w:szCs w:val="20"/>
              </w:rPr>
              <w:t> </w:t>
            </w:r>
            <w:r w:rsidRPr="00F76EC6">
              <w:rPr>
                <w:rFonts w:cs="Arial"/>
                <w:szCs w:val="20"/>
              </w:rPr>
              <w:t> </w:t>
            </w:r>
            <w:r w:rsidRPr="00F76EC6">
              <w:rPr>
                <w:rFonts w:cs="Arial"/>
                <w:szCs w:val="20"/>
              </w:rPr>
              <w:t> </w:t>
            </w:r>
            <w:r w:rsidRPr="00F76EC6">
              <w:rPr>
                <w:rFonts w:cs="Arial"/>
                <w:szCs w:val="20"/>
              </w:rPr>
              <w:t> </w:t>
            </w:r>
            <w:r w:rsidRPr="00F76EC6">
              <w:rPr>
                <w:rFonts w:cs="Arial"/>
                <w:szCs w:val="20"/>
              </w:rPr>
              <w:fldChar w:fldCharType="end"/>
            </w:r>
          </w:p>
        </w:tc>
      </w:tr>
    </w:tbl>
    <w:p w14:paraId="13C1D4C7" w14:textId="497D6D44" w:rsidR="00DC447B" w:rsidRPr="008F203A" w:rsidRDefault="00DC447B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85A28" w14:paraId="33DE67A3" w14:textId="77777777" w:rsidTr="00845317">
        <w:tc>
          <w:tcPr>
            <w:tcW w:w="9629" w:type="dxa"/>
            <w:shd w:val="clear" w:color="auto" w:fill="E9E9E9"/>
          </w:tcPr>
          <w:p w14:paraId="2F99A1BC" w14:textId="6AE2580B" w:rsidR="00E85A28" w:rsidRDefault="00E85A28" w:rsidP="000046A8">
            <w:pPr>
              <w:pStyle w:val="Tabell-titelbaseradpR2"/>
              <w:numPr>
                <w:ilvl w:val="0"/>
                <w:numId w:val="6"/>
              </w:numPr>
            </w:pPr>
            <w:r>
              <w:t>Underskrifter</w:t>
            </w:r>
          </w:p>
        </w:tc>
      </w:tr>
      <w:tr w:rsidR="00856BB4" w14:paraId="78E8751B" w14:textId="77777777" w:rsidTr="00CD268C">
        <w:tc>
          <w:tcPr>
            <w:tcW w:w="9629" w:type="dxa"/>
          </w:tcPr>
          <w:p w14:paraId="5C530B61" w14:textId="72568EA9" w:rsidR="00856BB4" w:rsidRDefault="00A13095" w:rsidP="001D42EA">
            <w:pPr>
              <w:pStyle w:val="Flt-titel"/>
            </w:pPr>
            <w:r w:rsidRPr="00CF4C4E">
              <w:t xml:space="preserve">Avtalet är upprättat i två (2) exemplar, varav </w:t>
            </w:r>
            <w:proofErr w:type="gramStart"/>
            <w:r w:rsidRPr="00CF4C4E">
              <w:t>vardera part</w:t>
            </w:r>
            <w:proofErr w:type="gramEnd"/>
            <w:r w:rsidRPr="00CF4C4E">
              <w:t xml:space="preserve"> erhållit var sitt.</w:t>
            </w:r>
            <w:r w:rsidR="003B1B23">
              <w:t xml:space="preserve"> </w:t>
            </w:r>
          </w:p>
        </w:tc>
      </w:tr>
      <w:tr w:rsidR="00E57C5F" w14:paraId="6A8BE9C2" w14:textId="77777777" w:rsidTr="00D23B19">
        <w:tc>
          <w:tcPr>
            <w:tcW w:w="9629" w:type="dxa"/>
            <w:shd w:val="clear" w:color="auto" w:fill="DBEEED"/>
          </w:tcPr>
          <w:p w14:paraId="6697D9D0" w14:textId="1ADFFB32" w:rsidR="00E57C5F" w:rsidRPr="00EC06E8" w:rsidRDefault="00D546C9" w:rsidP="00EC06E8">
            <w:pPr>
              <w:pStyle w:val="TabellrubrikbaseradpR3"/>
              <w:rPr>
                <w:iCs/>
                <w:sz w:val="16"/>
                <w:szCs w:val="16"/>
              </w:rPr>
            </w:pPr>
            <w:r>
              <w:t>8</w:t>
            </w:r>
            <w:r w:rsidR="00A13095">
              <w:t>.</w:t>
            </w:r>
            <w:r w:rsidR="00EC06E8">
              <w:t>1</w:t>
            </w:r>
            <w:r w:rsidR="00E57C5F" w:rsidRPr="00F41613">
              <w:t xml:space="preserve"> </w:t>
            </w:r>
            <w:r w:rsidR="00EC06E8">
              <w:t>För biobanken</w:t>
            </w:r>
            <w:r w:rsidR="00E57C5F">
              <w:t xml:space="preserve"> </w:t>
            </w:r>
          </w:p>
        </w:tc>
      </w:tr>
      <w:tr w:rsidR="00856BB4" w14:paraId="4B8A597E" w14:textId="77777777" w:rsidTr="00D23B19">
        <w:tc>
          <w:tcPr>
            <w:tcW w:w="9629" w:type="dxa"/>
            <w:shd w:val="clear" w:color="auto" w:fill="DBEEED"/>
          </w:tcPr>
          <w:p w14:paraId="08E18A18" w14:textId="2CDDBA63" w:rsidR="00856BB4" w:rsidRDefault="00D546C9" w:rsidP="00E02EF7">
            <w:pPr>
              <w:pStyle w:val="Flt-titel"/>
              <w:keepNext/>
            </w:pPr>
            <w:r>
              <w:t>8</w:t>
            </w:r>
            <w:r w:rsidR="00856BB4">
              <w:t>.1.1 Underskrift</w:t>
            </w:r>
            <w:r w:rsidR="00E3291A">
              <w:t xml:space="preserve"> (behörig företrädare)</w:t>
            </w:r>
          </w:p>
          <w:p w14:paraId="4F7B62CE" w14:textId="77777777" w:rsidR="00856BB4" w:rsidRDefault="00856BB4" w:rsidP="00E02EF7">
            <w:pPr>
              <w:pStyle w:val="Flt-svar"/>
              <w:keepNext/>
            </w:pPr>
          </w:p>
        </w:tc>
      </w:tr>
      <w:tr w:rsidR="00856BB4" w14:paraId="4D2F836E" w14:textId="77777777" w:rsidTr="00D23B19">
        <w:tc>
          <w:tcPr>
            <w:tcW w:w="9629" w:type="dxa"/>
            <w:shd w:val="clear" w:color="auto" w:fill="DBEEED"/>
          </w:tcPr>
          <w:p w14:paraId="15981CC1" w14:textId="42698FD6" w:rsidR="00856BB4" w:rsidRDefault="00D546C9" w:rsidP="00E02EF7">
            <w:pPr>
              <w:pStyle w:val="Flt-titel"/>
              <w:keepNext/>
            </w:pPr>
            <w:r>
              <w:t>8</w:t>
            </w:r>
            <w:r w:rsidR="00856BB4">
              <w:t>.1.2 Namnförtydligande</w:t>
            </w:r>
          </w:p>
          <w:p w14:paraId="0793D3C3" w14:textId="77777777" w:rsidR="00856BB4" w:rsidRDefault="00856BB4" w:rsidP="00E02EF7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856BB4" w14:paraId="7FC2F931" w14:textId="77777777" w:rsidTr="00D23B19">
        <w:tc>
          <w:tcPr>
            <w:tcW w:w="9629" w:type="dxa"/>
            <w:tcBorders>
              <w:bottom w:val="single" w:sz="4" w:space="0" w:color="auto"/>
            </w:tcBorders>
            <w:shd w:val="clear" w:color="auto" w:fill="DBEEED"/>
          </w:tcPr>
          <w:p w14:paraId="32D1F784" w14:textId="6957D0F9" w:rsidR="00856BB4" w:rsidRDefault="00D546C9" w:rsidP="00E02EF7">
            <w:pPr>
              <w:pStyle w:val="Flt-titel"/>
              <w:keepNext/>
            </w:pPr>
            <w:r>
              <w:t>8</w:t>
            </w:r>
            <w:r w:rsidR="00856BB4">
              <w:t>.1.3 Datum</w:t>
            </w:r>
          </w:p>
          <w:p w14:paraId="3C1153A7" w14:textId="77777777" w:rsidR="00856BB4" w:rsidRDefault="00856BB4" w:rsidP="00E02EF7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A81434" w14:paraId="2ADEC778" w14:textId="77777777" w:rsidTr="00CD268C">
        <w:tc>
          <w:tcPr>
            <w:tcW w:w="9629" w:type="dxa"/>
          </w:tcPr>
          <w:p w14:paraId="29793B25" w14:textId="2AB37467" w:rsidR="00A81434" w:rsidRPr="00EC06E8" w:rsidRDefault="00D546C9" w:rsidP="00EC06E8">
            <w:pPr>
              <w:pStyle w:val="TabellrubrikbaseradpR3"/>
              <w:rPr>
                <w:iCs/>
                <w:sz w:val="16"/>
                <w:szCs w:val="16"/>
              </w:rPr>
            </w:pPr>
            <w:r>
              <w:t>8</w:t>
            </w:r>
            <w:r w:rsidR="00EC06E8">
              <w:t>.2</w:t>
            </w:r>
            <w:r w:rsidR="00A81434" w:rsidRPr="00F41613">
              <w:t xml:space="preserve"> </w:t>
            </w:r>
            <w:r w:rsidR="00A81434">
              <w:t>För</w:t>
            </w:r>
            <w:r w:rsidR="009451E5">
              <w:t xml:space="preserve"> </w:t>
            </w:r>
            <w:r w:rsidR="00E3291A">
              <w:t xml:space="preserve">förvaringsstället </w:t>
            </w:r>
          </w:p>
        </w:tc>
      </w:tr>
      <w:tr w:rsidR="009451E5" w:rsidRPr="00CD268C" w14:paraId="662CAAA8" w14:textId="77777777" w:rsidTr="002502DA">
        <w:tc>
          <w:tcPr>
            <w:tcW w:w="9629" w:type="dxa"/>
          </w:tcPr>
          <w:p w14:paraId="1CA37824" w14:textId="32BDFCB1" w:rsidR="009451E5" w:rsidRDefault="00D546C9" w:rsidP="00D839AF">
            <w:pPr>
              <w:pStyle w:val="Flt-titel"/>
              <w:keepNext/>
            </w:pPr>
            <w:r>
              <w:t>8</w:t>
            </w:r>
            <w:r w:rsidR="009451E5" w:rsidRPr="00A81434">
              <w:t>.2.1 Underskrift (behörig företrädare)</w:t>
            </w:r>
          </w:p>
          <w:p w14:paraId="4738B961" w14:textId="77777777" w:rsidR="009451E5" w:rsidRPr="00CD268C" w:rsidRDefault="009451E5" w:rsidP="00602186">
            <w:pPr>
              <w:pStyle w:val="Flt-svar"/>
              <w:keepNext/>
              <w:rPr>
                <w:sz w:val="16"/>
                <w:szCs w:val="16"/>
              </w:rPr>
            </w:pPr>
          </w:p>
        </w:tc>
      </w:tr>
      <w:tr w:rsidR="009451E5" w14:paraId="48FC4051" w14:textId="77777777" w:rsidTr="00E76B20">
        <w:tc>
          <w:tcPr>
            <w:tcW w:w="9629" w:type="dxa"/>
          </w:tcPr>
          <w:p w14:paraId="02F90614" w14:textId="6A6A65B4" w:rsidR="009451E5" w:rsidRDefault="00D546C9" w:rsidP="00602186">
            <w:pPr>
              <w:pStyle w:val="Flt-titel"/>
              <w:keepNext/>
            </w:pPr>
            <w:r>
              <w:t>8</w:t>
            </w:r>
            <w:r w:rsidR="009451E5">
              <w:t>.2.2 Namnförtydligande</w:t>
            </w:r>
          </w:p>
          <w:p w14:paraId="543D2689" w14:textId="048706A0" w:rsidR="009451E5" w:rsidRDefault="009451E5" w:rsidP="00602186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9451E5" w14:paraId="2AE9C06F" w14:textId="77777777" w:rsidTr="00EF6445">
        <w:tc>
          <w:tcPr>
            <w:tcW w:w="9629" w:type="dxa"/>
          </w:tcPr>
          <w:p w14:paraId="7F5C3EF4" w14:textId="58C58869" w:rsidR="009451E5" w:rsidRDefault="00D546C9" w:rsidP="00602186">
            <w:pPr>
              <w:pStyle w:val="Flt-titel"/>
              <w:keepNext/>
            </w:pPr>
            <w:r>
              <w:t>8</w:t>
            </w:r>
            <w:r w:rsidR="009451E5">
              <w:t>.2.3 Datum</w:t>
            </w:r>
          </w:p>
          <w:p w14:paraId="54FA8C6B" w14:textId="59A31C7E" w:rsidR="009451E5" w:rsidRDefault="009451E5" w:rsidP="00602186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AB68DE"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BF7A" w14:textId="77777777" w:rsidR="007E3158" w:rsidRDefault="007E3158" w:rsidP="00702A07">
      <w:r>
        <w:separator/>
      </w:r>
    </w:p>
    <w:p w14:paraId="685295DE" w14:textId="77777777" w:rsidR="007E3158" w:rsidRDefault="007E3158" w:rsidP="00702A07"/>
    <w:p w14:paraId="434C4ABA" w14:textId="77777777" w:rsidR="007E3158" w:rsidRDefault="007E3158" w:rsidP="00702A07"/>
    <w:p w14:paraId="60DB9CAE" w14:textId="77777777" w:rsidR="007E3158" w:rsidRDefault="007E3158" w:rsidP="00702A07"/>
    <w:p w14:paraId="6416BA9E" w14:textId="77777777" w:rsidR="007E3158" w:rsidRDefault="007E3158" w:rsidP="00702A07"/>
    <w:p w14:paraId="57021F75" w14:textId="77777777" w:rsidR="007E3158" w:rsidRDefault="007E3158" w:rsidP="00702A07"/>
    <w:p w14:paraId="077DA01A" w14:textId="77777777" w:rsidR="007E3158" w:rsidRDefault="007E3158" w:rsidP="00702A07"/>
  </w:endnote>
  <w:endnote w:type="continuationSeparator" w:id="0">
    <w:p w14:paraId="67F4629E" w14:textId="77777777" w:rsidR="007E3158" w:rsidRDefault="007E3158" w:rsidP="00702A07">
      <w:r>
        <w:continuationSeparator/>
      </w:r>
    </w:p>
    <w:p w14:paraId="25784834" w14:textId="77777777" w:rsidR="007E3158" w:rsidRDefault="007E3158" w:rsidP="00702A07"/>
    <w:p w14:paraId="1276AF96" w14:textId="77777777" w:rsidR="007E3158" w:rsidRDefault="007E3158" w:rsidP="00702A07"/>
    <w:p w14:paraId="6E3AC5E9" w14:textId="77777777" w:rsidR="007E3158" w:rsidRDefault="007E3158" w:rsidP="00702A07"/>
    <w:p w14:paraId="5FC7733A" w14:textId="77777777" w:rsidR="007E3158" w:rsidRDefault="007E3158" w:rsidP="00702A07"/>
    <w:p w14:paraId="019C7461" w14:textId="77777777" w:rsidR="007E3158" w:rsidRDefault="007E3158" w:rsidP="00702A07"/>
    <w:p w14:paraId="6A296DD3" w14:textId="77777777" w:rsidR="007E3158" w:rsidRDefault="007E3158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09485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1FFDA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E2FC3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7C191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8393" w14:textId="77777777" w:rsidR="007E3158" w:rsidRDefault="007E3158" w:rsidP="00702A07">
      <w:r>
        <w:separator/>
      </w:r>
    </w:p>
    <w:p w14:paraId="0E116763" w14:textId="77777777" w:rsidR="007E3158" w:rsidRDefault="007E3158" w:rsidP="00702A07"/>
    <w:p w14:paraId="4CB7F14B" w14:textId="77777777" w:rsidR="007E3158" w:rsidRDefault="007E3158" w:rsidP="00702A07"/>
    <w:p w14:paraId="47B0AA27" w14:textId="77777777" w:rsidR="007E3158" w:rsidRDefault="007E3158" w:rsidP="00702A07"/>
    <w:p w14:paraId="5F7C8730" w14:textId="77777777" w:rsidR="007E3158" w:rsidRDefault="007E3158" w:rsidP="00702A07"/>
    <w:p w14:paraId="475B214A" w14:textId="77777777" w:rsidR="007E3158" w:rsidRDefault="007E3158" w:rsidP="00702A07"/>
    <w:p w14:paraId="0E190075" w14:textId="77777777" w:rsidR="007E3158" w:rsidRDefault="007E3158" w:rsidP="00702A07"/>
  </w:footnote>
  <w:footnote w:type="continuationSeparator" w:id="0">
    <w:p w14:paraId="79B330CA" w14:textId="77777777" w:rsidR="007E3158" w:rsidRDefault="007E3158" w:rsidP="00702A07">
      <w:r>
        <w:continuationSeparator/>
      </w:r>
    </w:p>
    <w:p w14:paraId="6A63BAFA" w14:textId="77777777" w:rsidR="007E3158" w:rsidRDefault="007E3158" w:rsidP="00702A07"/>
    <w:p w14:paraId="0F0903EE" w14:textId="77777777" w:rsidR="007E3158" w:rsidRDefault="007E3158" w:rsidP="00702A07"/>
    <w:p w14:paraId="67E885A5" w14:textId="77777777" w:rsidR="007E3158" w:rsidRDefault="007E3158" w:rsidP="00702A07"/>
    <w:p w14:paraId="5E5BF005" w14:textId="77777777" w:rsidR="007E3158" w:rsidRDefault="007E3158" w:rsidP="00702A07"/>
    <w:p w14:paraId="0813CAEF" w14:textId="77777777" w:rsidR="007E3158" w:rsidRDefault="007E3158" w:rsidP="00702A07"/>
    <w:p w14:paraId="7A5CE180" w14:textId="77777777" w:rsidR="007E3158" w:rsidRDefault="007E3158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79DC53B6" w:rsidR="00215DED" w:rsidRPr="00A27DD6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A27DD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654973EB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C172E">
                                <w:rPr>
                                  <w:noProof/>
                                </w:rPr>
                                <w:t>5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3C172E">
                                  <w:rPr>
                                    <w:noProof/>
                                  </w:rPr>
                                  <w:t>5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654973EB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C172E">
                          <w:rPr>
                            <w:noProof/>
                          </w:rPr>
                          <w:t>5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3C172E">
                            <w:rPr>
                              <w:noProof/>
                            </w:rPr>
                            <w:t>5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A27DD6">
      <w:t xml:space="preserve">Dokument: </w:t>
    </w:r>
    <w:r w:rsidR="00420224">
      <w:t>Q2</w:t>
    </w:r>
    <w:r w:rsidR="00FA7186">
      <w:t>b</w:t>
    </w:r>
    <w:r w:rsidR="003B2667" w:rsidRPr="00A27DD6">
      <w:t xml:space="preserve">   Version: </w:t>
    </w:r>
    <w:r w:rsidR="00AA0C08" w:rsidRPr="00A27DD6">
      <w:t>1</w:t>
    </w:r>
    <w:r w:rsidR="003B5960" w:rsidRPr="00A27DD6">
      <w:t>0</w:t>
    </w:r>
    <w:r w:rsidR="00AA0C08" w:rsidRPr="00A27DD6">
      <w:t>.0</w:t>
    </w:r>
    <w:r w:rsidR="003B2667" w:rsidRPr="00A27DD6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55057" w14:textId="77777777" w:rsidR="00FA7186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F2275C" w:rsidRPr="00F2275C">
                            <w:t>Q2</w:t>
                          </w:r>
                          <w:r w:rsidR="00965308">
                            <w:t>b</w:t>
                          </w:r>
                          <w:r w:rsidR="00F2275C" w:rsidRPr="00F2275C">
                            <w:t>. Avtal om förvaring av prov</w:t>
                          </w:r>
                          <w:r w:rsidR="00F2275C">
                            <w:t xml:space="preserve"> </w:t>
                          </w:r>
                          <w:r w:rsidR="00910EC7">
                            <w:t xml:space="preserve">när prov ska förvaras där de samlas in. </w:t>
                          </w:r>
                        </w:p>
                        <w:p w14:paraId="487304E8" w14:textId="66FCAEAD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E13B17">
                            <w:t>10.0</w:t>
                          </w:r>
                          <w:r w:rsidR="00243493"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="00243493" w:rsidRPr="00BE27F4">
                            <w:t>202</w:t>
                          </w:r>
                          <w:r w:rsidR="00E03140">
                            <w:t>4</w:t>
                          </w:r>
                          <w:r w:rsidRPr="00BE27F4">
                            <w:t>-</w:t>
                          </w:r>
                          <w:r w:rsidR="0040651E">
                            <w:t>1</w:t>
                          </w:r>
                          <w:r w:rsidR="00E03140">
                            <w:t>0</w:t>
                          </w:r>
                          <w:r w:rsidRPr="00BE27F4">
                            <w:t>-</w:t>
                          </w:r>
                          <w:r w:rsidR="00E03140">
                            <w:t>31</w:t>
                          </w:r>
                          <w:r w:rsidR="00243493" w:rsidRPr="00BE27F4">
                            <w:t xml:space="preserve">   </w:t>
                          </w:r>
                        </w:p>
                        <w:p w14:paraId="11EE4768" w14:textId="06F4B1B7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E13B17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E13B17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977D93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2C855057" w14:textId="77777777" w:rsidR="00FA7186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F2275C" w:rsidRPr="00F2275C">
                      <w:t>Q2</w:t>
                    </w:r>
                    <w:r w:rsidR="00965308">
                      <w:t>b</w:t>
                    </w:r>
                    <w:r w:rsidR="00F2275C" w:rsidRPr="00F2275C">
                      <w:t>. Avtal om förvaring av prov</w:t>
                    </w:r>
                    <w:r w:rsidR="00F2275C">
                      <w:t xml:space="preserve"> </w:t>
                    </w:r>
                    <w:r w:rsidR="00910EC7">
                      <w:t xml:space="preserve">när prov ska förvaras där de samlas in. </w:t>
                    </w:r>
                  </w:p>
                  <w:p w14:paraId="487304E8" w14:textId="66FCAEAD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E13B17">
                      <w:t>10.0</w:t>
                    </w:r>
                    <w:r w:rsidR="00243493"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="00243493" w:rsidRPr="00BE27F4">
                      <w:t>202</w:t>
                    </w:r>
                    <w:r w:rsidR="00E03140">
                      <w:t>4</w:t>
                    </w:r>
                    <w:r w:rsidRPr="00BE27F4">
                      <w:t>-</w:t>
                    </w:r>
                    <w:r w:rsidR="0040651E">
                      <w:t>1</w:t>
                    </w:r>
                    <w:r w:rsidR="00E03140">
                      <w:t>0</w:t>
                    </w:r>
                    <w:r w:rsidRPr="00BE27F4">
                      <w:t>-</w:t>
                    </w:r>
                    <w:r w:rsidR="00E03140">
                      <w:t>31</w:t>
                    </w:r>
                    <w:r w:rsidR="00243493" w:rsidRPr="00BE27F4">
                      <w:t xml:space="preserve">   </w:t>
                    </w:r>
                  </w:p>
                  <w:p w14:paraId="11EE4768" w14:textId="06F4B1B7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E13B17">
                      <w:t>Ledningsgrupp</w:t>
                    </w:r>
                    <w:r w:rsidRPr="00BE27F4">
                      <w:t xml:space="preserve"> på uppdrag av styrgrupp </w:t>
                    </w:r>
                    <w:r w:rsidR="00E13B17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977D93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8D56DA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6CA2B688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A60C2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3A60C2">
                                  <w:rPr>
                                    <w:noProof/>
                                  </w:rPr>
                                  <w:t>5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6CA2B688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A60C2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3A60C2">
                            <w:rPr>
                              <w:noProof/>
                            </w:rPr>
                            <w:t>5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96123"/>
    <w:multiLevelType w:val="hybridMultilevel"/>
    <w:tmpl w:val="93D83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B49C4"/>
    <w:multiLevelType w:val="hybridMultilevel"/>
    <w:tmpl w:val="84E0208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D35"/>
    <w:multiLevelType w:val="multilevel"/>
    <w:tmpl w:val="248461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BBB"/>
    <w:multiLevelType w:val="hybridMultilevel"/>
    <w:tmpl w:val="FBD0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4AF9"/>
    <w:multiLevelType w:val="hybridMultilevel"/>
    <w:tmpl w:val="862A67A4"/>
    <w:lvl w:ilvl="0" w:tplc="A760B2F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762A"/>
    <w:multiLevelType w:val="hybridMultilevel"/>
    <w:tmpl w:val="7BBEC696"/>
    <w:lvl w:ilvl="0" w:tplc="D0D2C46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85AF8"/>
    <w:multiLevelType w:val="hybridMultilevel"/>
    <w:tmpl w:val="619E69D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4A5"/>
    <w:multiLevelType w:val="hybridMultilevel"/>
    <w:tmpl w:val="3C6EB558"/>
    <w:lvl w:ilvl="0" w:tplc="1C5E9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ECE"/>
    <w:multiLevelType w:val="multilevel"/>
    <w:tmpl w:val="7BD6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10ADA"/>
    <w:multiLevelType w:val="hybridMultilevel"/>
    <w:tmpl w:val="1E3AFF94"/>
    <w:lvl w:ilvl="0" w:tplc="F17471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D6541"/>
    <w:multiLevelType w:val="hybridMultilevel"/>
    <w:tmpl w:val="91EA4A5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32558">
    <w:abstractNumId w:val="16"/>
  </w:num>
  <w:num w:numId="2" w16cid:durableId="833377555">
    <w:abstractNumId w:val="3"/>
  </w:num>
  <w:num w:numId="3" w16cid:durableId="970982902">
    <w:abstractNumId w:val="8"/>
  </w:num>
  <w:num w:numId="4" w16cid:durableId="281613222">
    <w:abstractNumId w:val="20"/>
  </w:num>
  <w:num w:numId="5" w16cid:durableId="950667072">
    <w:abstractNumId w:val="18"/>
  </w:num>
  <w:num w:numId="6" w16cid:durableId="642545872">
    <w:abstractNumId w:val="7"/>
  </w:num>
  <w:num w:numId="7" w16cid:durableId="1522935658">
    <w:abstractNumId w:val="15"/>
  </w:num>
  <w:num w:numId="8" w16cid:durableId="2130318936">
    <w:abstractNumId w:val="1"/>
  </w:num>
  <w:num w:numId="9" w16cid:durableId="1317102049">
    <w:abstractNumId w:val="2"/>
  </w:num>
  <w:num w:numId="10" w16cid:durableId="499544077">
    <w:abstractNumId w:val="0"/>
  </w:num>
  <w:num w:numId="11" w16cid:durableId="1091121138">
    <w:abstractNumId w:val="5"/>
  </w:num>
  <w:num w:numId="12" w16cid:durableId="1409889350">
    <w:abstractNumId w:val="21"/>
  </w:num>
  <w:num w:numId="13" w16cid:durableId="1715618904">
    <w:abstractNumId w:val="12"/>
  </w:num>
  <w:num w:numId="14" w16cid:durableId="33581698">
    <w:abstractNumId w:val="19"/>
  </w:num>
  <w:num w:numId="15" w16cid:durableId="685012742">
    <w:abstractNumId w:val="14"/>
  </w:num>
  <w:num w:numId="16" w16cid:durableId="1961760806">
    <w:abstractNumId w:val="6"/>
  </w:num>
  <w:num w:numId="17" w16cid:durableId="1711539470">
    <w:abstractNumId w:val="9"/>
  </w:num>
  <w:num w:numId="18" w16cid:durableId="1622691174">
    <w:abstractNumId w:val="13"/>
  </w:num>
  <w:num w:numId="19" w16cid:durableId="1488205422">
    <w:abstractNumId w:val="17"/>
  </w:num>
  <w:num w:numId="20" w16cid:durableId="161701423">
    <w:abstractNumId w:val="11"/>
  </w:num>
  <w:num w:numId="21" w16cid:durableId="1328173088">
    <w:abstractNumId w:val="4"/>
  </w:num>
  <w:num w:numId="22" w16cid:durableId="75826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HBn5sswAX8SEtQZCV37IK1bu0g1E789Il0VvRbte7ttWfrCHxH9GCrdkxI7zyLmcbkm6asgTfzcsbuhCiT0qg==" w:salt="b4077WrnvDPR4uXHjhg1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15F7"/>
    <w:rsid w:val="0000235F"/>
    <w:rsid w:val="000046A8"/>
    <w:rsid w:val="000047BA"/>
    <w:rsid w:val="000058BC"/>
    <w:rsid w:val="00015454"/>
    <w:rsid w:val="00017D82"/>
    <w:rsid w:val="000213F1"/>
    <w:rsid w:val="00021AA8"/>
    <w:rsid w:val="000228FF"/>
    <w:rsid w:val="000231A6"/>
    <w:rsid w:val="000252A9"/>
    <w:rsid w:val="0002670D"/>
    <w:rsid w:val="0002788B"/>
    <w:rsid w:val="00032D4B"/>
    <w:rsid w:val="000336E8"/>
    <w:rsid w:val="00041796"/>
    <w:rsid w:val="00042EEC"/>
    <w:rsid w:val="0004342B"/>
    <w:rsid w:val="00044367"/>
    <w:rsid w:val="0004550D"/>
    <w:rsid w:val="00051979"/>
    <w:rsid w:val="000610E3"/>
    <w:rsid w:val="00070331"/>
    <w:rsid w:val="00073AFD"/>
    <w:rsid w:val="00073B5B"/>
    <w:rsid w:val="00091B94"/>
    <w:rsid w:val="00095024"/>
    <w:rsid w:val="000A6F88"/>
    <w:rsid w:val="000A776D"/>
    <w:rsid w:val="000B1AEB"/>
    <w:rsid w:val="000B697C"/>
    <w:rsid w:val="000D529D"/>
    <w:rsid w:val="000D6509"/>
    <w:rsid w:val="000D6655"/>
    <w:rsid w:val="000E5E83"/>
    <w:rsid w:val="000F2330"/>
    <w:rsid w:val="000F2EFD"/>
    <w:rsid w:val="000F5A08"/>
    <w:rsid w:val="001027BD"/>
    <w:rsid w:val="0010457B"/>
    <w:rsid w:val="00105EF6"/>
    <w:rsid w:val="00106054"/>
    <w:rsid w:val="00107B6D"/>
    <w:rsid w:val="001148C7"/>
    <w:rsid w:val="0011512D"/>
    <w:rsid w:val="00117624"/>
    <w:rsid w:val="001216ED"/>
    <w:rsid w:val="001228DD"/>
    <w:rsid w:val="001379D9"/>
    <w:rsid w:val="00140C3B"/>
    <w:rsid w:val="00143390"/>
    <w:rsid w:val="0014585F"/>
    <w:rsid w:val="00147E54"/>
    <w:rsid w:val="00152EB5"/>
    <w:rsid w:val="00153D59"/>
    <w:rsid w:val="001541C1"/>
    <w:rsid w:val="0015655B"/>
    <w:rsid w:val="00157076"/>
    <w:rsid w:val="00164A9F"/>
    <w:rsid w:val="00180F9D"/>
    <w:rsid w:val="00195795"/>
    <w:rsid w:val="001A5604"/>
    <w:rsid w:val="001A6127"/>
    <w:rsid w:val="001A6296"/>
    <w:rsid w:val="001A657A"/>
    <w:rsid w:val="001A6AF6"/>
    <w:rsid w:val="001B5CF4"/>
    <w:rsid w:val="001C12EA"/>
    <w:rsid w:val="001C1C14"/>
    <w:rsid w:val="001C3757"/>
    <w:rsid w:val="001C55CE"/>
    <w:rsid w:val="001D15A8"/>
    <w:rsid w:val="001D25F5"/>
    <w:rsid w:val="001D42EA"/>
    <w:rsid w:val="001D700A"/>
    <w:rsid w:val="001D7BDE"/>
    <w:rsid w:val="001E3491"/>
    <w:rsid w:val="001F0AC8"/>
    <w:rsid w:val="00200DCF"/>
    <w:rsid w:val="00201E62"/>
    <w:rsid w:val="002068E3"/>
    <w:rsid w:val="00207AFD"/>
    <w:rsid w:val="0021074C"/>
    <w:rsid w:val="002145C1"/>
    <w:rsid w:val="00215DED"/>
    <w:rsid w:val="002171E1"/>
    <w:rsid w:val="00225723"/>
    <w:rsid w:val="00227C6E"/>
    <w:rsid w:val="0023088B"/>
    <w:rsid w:val="002313B6"/>
    <w:rsid w:val="002315F5"/>
    <w:rsid w:val="00232477"/>
    <w:rsid w:val="00234E88"/>
    <w:rsid w:val="00243493"/>
    <w:rsid w:val="00247D53"/>
    <w:rsid w:val="00247FAC"/>
    <w:rsid w:val="00251449"/>
    <w:rsid w:val="002520D5"/>
    <w:rsid w:val="00252BD3"/>
    <w:rsid w:val="00252EEA"/>
    <w:rsid w:val="00261A56"/>
    <w:rsid w:val="00266D56"/>
    <w:rsid w:val="0027407D"/>
    <w:rsid w:val="00274475"/>
    <w:rsid w:val="00281E7D"/>
    <w:rsid w:val="00286FEE"/>
    <w:rsid w:val="002928D1"/>
    <w:rsid w:val="00296CA3"/>
    <w:rsid w:val="002A0092"/>
    <w:rsid w:val="002A3011"/>
    <w:rsid w:val="002A58D3"/>
    <w:rsid w:val="002B0E96"/>
    <w:rsid w:val="002B19E3"/>
    <w:rsid w:val="002B260D"/>
    <w:rsid w:val="002B54B4"/>
    <w:rsid w:val="002B62D8"/>
    <w:rsid w:val="002C2C44"/>
    <w:rsid w:val="002C5463"/>
    <w:rsid w:val="002C579F"/>
    <w:rsid w:val="002D54B3"/>
    <w:rsid w:val="002D6B31"/>
    <w:rsid w:val="002E51CB"/>
    <w:rsid w:val="002E54E0"/>
    <w:rsid w:val="002F0A61"/>
    <w:rsid w:val="002F5841"/>
    <w:rsid w:val="002F65EB"/>
    <w:rsid w:val="003009B6"/>
    <w:rsid w:val="00302FEB"/>
    <w:rsid w:val="00304B95"/>
    <w:rsid w:val="00306DEB"/>
    <w:rsid w:val="003155BF"/>
    <w:rsid w:val="00315606"/>
    <w:rsid w:val="00316B46"/>
    <w:rsid w:val="003211F3"/>
    <w:rsid w:val="0033297A"/>
    <w:rsid w:val="00334747"/>
    <w:rsid w:val="00335DFE"/>
    <w:rsid w:val="00343949"/>
    <w:rsid w:val="00345766"/>
    <w:rsid w:val="00353413"/>
    <w:rsid w:val="0037217D"/>
    <w:rsid w:val="0037499C"/>
    <w:rsid w:val="00386DAE"/>
    <w:rsid w:val="00387B38"/>
    <w:rsid w:val="0039111D"/>
    <w:rsid w:val="00391835"/>
    <w:rsid w:val="00391C69"/>
    <w:rsid w:val="003927EB"/>
    <w:rsid w:val="00395C12"/>
    <w:rsid w:val="003A0DA6"/>
    <w:rsid w:val="003A3E7C"/>
    <w:rsid w:val="003A509A"/>
    <w:rsid w:val="003A60C2"/>
    <w:rsid w:val="003B1B23"/>
    <w:rsid w:val="003B2667"/>
    <w:rsid w:val="003B2EF7"/>
    <w:rsid w:val="003B56EA"/>
    <w:rsid w:val="003B58D8"/>
    <w:rsid w:val="003B5960"/>
    <w:rsid w:val="003C172E"/>
    <w:rsid w:val="003C2A7C"/>
    <w:rsid w:val="003D010D"/>
    <w:rsid w:val="003D174E"/>
    <w:rsid w:val="003E13B0"/>
    <w:rsid w:val="003E342C"/>
    <w:rsid w:val="003E4CFB"/>
    <w:rsid w:val="003F1342"/>
    <w:rsid w:val="003F2E82"/>
    <w:rsid w:val="003F6B6B"/>
    <w:rsid w:val="003F7096"/>
    <w:rsid w:val="00400290"/>
    <w:rsid w:val="00404EBF"/>
    <w:rsid w:val="0040651E"/>
    <w:rsid w:val="004102AF"/>
    <w:rsid w:val="004107E6"/>
    <w:rsid w:val="0041213B"/>
    <w:rsid w:val="00413562"/>
    <w:rsid w:val="00417D55"/>
    <w:rsid w:val="00420224"/>
    <w:rsid w:val="0042129A"/>
    <w:rsid w:val="00427334"/>
    <w:rsid w:val="00440D4B"/>
    <w:rsid w:val="00464E06"/>
    <w:rsid w:val="00465B83"/>
    <w:rsid w:val="00467A1D"/>
    <w:rsid w:val="0047031C"/>
    <w:rsid w:val="00474A1B"/>
    <w:rsid w:val="00475628"/>
    <w:rsid w:val="004772CB"/>
    <w:rsid w:val="00481AA3"/>
    <w:rsid w:val="00493FC8"/>
    <w:rsid w:val="00494960"/>
    <w:rsid w:val="004954B1"/>
    <w:rsid w:val="0049687B"/>
    <w:rsid w:val="004A3149"/>
    <w:rsid w:val="004C1B58"/>
    <w:rsid w:val="004C4A08"/>
    <w:rsid w:val="004D6F32"/>
    <w:rsid w:val="004E22AF"/>
    <w:rsid w:val="004E79CE"/>
    <w:rsid w:val="004F63DE"/>
    <w:rsid w:val="00502CA9"/>
    <w:rsid w:val="00504429"/>
    <w:rsid w:val="005163CB"/>
    <w:rsid w:val="00516493"/>
    <w:rsid w:val="005201D8"/>
    <w:rsid w:val="00521BE4"/>
    <w:rsid w:val="00522EE8"/>
    <w:rsid w:val="0053260D"/>
    <w:rsid w:val="00533914"/>
    <w:rsid w:val="0053569E"/>
    <w:rsid w:val="00542A23"/>
    <w:rsid w:val="00556593"/>
    <w:rsid w:val="00556B22"/>
    <w:rsid w:val="00556CE0"/>
    <w:rsid w:val="00563947"/>
    <w:rsid w:val="00563C0B"/>
    <w:rsid w:val="00564886"/>
    <w:rsid w:val="00565E2F"/>
    <w:rsid w:val="00570B0D"/>
    <w:rsid w:val="00572178"/>
    <w:rsid w:val="005731D1"/>
    <w:rsid w:val="00576191"/>
    <w:rsid w:val="005766AE"/>
    <w:rsid w:val="0058242B"/>
    <w:rsid w:val="00584185"/>
    <w:rsid w:val="00593ACA"/>
    <w:rsid w:val="00596F25"/>
    <w:rsid w:val="005A7A63"/>
    <w:rsid w:val="005A7CE4"/>
    <w:rsid w:val="005B39F6"/>
    <w:rsid w:val="005B40F6"/>
    <w:rsid w:val="005C015D"/>
    <w:rsid w:val="005C1C41"/>
    <w:rsid w:val="005D0C60"/>
    <w:rsid w:val="005D4478"/>
    <w:rsid w:val="005E0ED9"/>
    <w:rsid w:val="005E14B0"/>
    <w:rsid w:val="005E5F56"/>
    <w:rsid w:val="005E7423"/>
    <w:rsid w:val="005F08B4"/>
    <w:rsid w:val="00602186"/>
    <w:rsid w:val="006168B2"/>
    <w:rsid w:val="00622185"/>
    <w:rsid w:val="00624F88"/>
    <w:rsid w:val="00637846"/>
    <w:rsid w:val="00637D00"/>
    <w:rsid w:val="00640C51"/>
    <w:rsid w:val="006412F5"/>
    <w:rsid w:val="00643854"/>
    <w:rsid w:val="006465D8"/>
    <w:rsid w:val="00654356"/>
    <w:rsid w:val="006578B4"/>
    <w:rsid w:val="006610BB"/>
    <w:rsid w:val="006611F2"/>
    <w:rsid w:val="00663954"/>
    <w:rsid w:val="00673D3E"/>
    <w:rsid w:val="006754C0"/>
    <w:rsid w:val="00675EE1"/>
    <w:rsid w:val="0068446B"/>
    <w:rsid w:val="0069139A"/>
    <w:rsid w:val="00693369"/>
    <w:rsid w:val="0069566E"/>
    <w:rsid w:val="00696A51"/>
    <w:rsid w:val="006A25BC"/>
    <w:rsid w:val="006C19D4"/>
    <w:rsid w:val="006C2227"/>
    <w:rsid w:val="006C353A"/>
    <w:rsid w:val="006C55DB"/>
    <w:rsid w:val="006D01C4"/>
    <w:rsid w:val="006D50BD"/>
    <w:rsid w:val="006E2C1E"/>
    <w:rsid w:val="006F136B"/>
    <w:rsid w:val="006F62A2"/>
    <w:rsid w:val="00701674"/>
    <w:rsid w:val="00702A07"/>
    <w:rsid w:val="00703E24"/>
    <w:rsid w:val="00705458"/>
    <w:rsid w:val="00706750"/>
    <w:rsid w:val="0070722A"/>
    <w:rsid w:val="007076C1"/>
    <w:rsid w:val="00710D98"/>
    <w:rsid w:val="00715DF6"/>
    <w:rsid w:val="007160F0"/>
    <w:rsid w:val="00731F34"/>
    <w:rsid w:val="007324DE"/>
    <w:rsid w:val="00732ECA"/>
    <w:rsid w:val="007403AC"/>
    <w:rsid w:val="00743084"/>
    <w:rsid w:val="007459D6"/>
    <w:rsid w:val="00747159"/>
    <w:rsid w:val="00751190"/>
    <w:rsid w:val="0075321C"/>
    <w:rsid w:val="00753938"/>
    <w:rsid w:val="007552D5"/>
    <w:rsid w:val="007554AF"/>
    <w:rsid w:val="007600B9"/>
    <w:rsid w:val="007715E3"/>
    <w:rsid w:val="00772ACD"/>
    <w:rsid w:val="007771BF"/>
    <w:rsid w:val="007802AC"/>
    <w:rsid w:val="00784347"/>
    <w:rsid w:val="00785F72"/>
    <w:rsid w:val="0079185A"/>
    <w:rsid w:val="00794B35"/>
    <w:rsid w:val="00795CAF"/>
    <w:rsid w:val="00797EC2"/>
    <w:rsid w:val="007A0F1C"/>
    <w:rsid w:val="007A19E7"/>
    <w:rsid w:val="007A3166"/>
    <w:rsid w:val="007B0D5D"/>
    <w:rsid w:val="007B368C"/>
    <w:rsid w:val="007B4A06"/>
    <w:rsid w:val="007B5EFD"/>
    <w:rsid w:val="007C089F"/>
    <w:rsid w:val="007C3D1E"/>
    <w:rsid w:val="007C6370"/>
    <w:rsid w:val="007E0376"/>
    <w:rsid w:val="007E3158"/>
    <w:rsid w:val="007E5B89"/>
    <w:rsid w:val="007F2199"/>
    <w:rsid w:val="007F37A6"/>
    <w:rsid w:val="007F4D6D"/>
    <w:rsid w:val="0080411B"/>
    <w:rsid w:val="008105A4"/>
    <w:rsid w:val="008119A4"/>
    <w:rsid w:val="0081276B"/>
    <w:rsid w:val="00812AEB"/>
    <w:rsid w:val="008163F4"/>
    <w:rsid w:val="00817200"/>
    <w:rsid w:val="00822064"/>
    <w:rsid w:val="00826A6D"/>
    <w:rsid w:val="0083021B"/>
    <w:rsid w:val="00836B28"/>
    <w:rsid w:val="00845317"/>
    <w:rsid w:val="00856BB4"/>
    <w:rsid w:val="00861901"/>
    <w:rsid w:val="00862CE7"/>
    <w:rsid w:val="0086592A"/>
    <w:rsid w:val="00866FF5"/>
    <w:rsid w:val="00870D6D"/>
    <w:rsid w:val="00874C68"/>
    <w:rsid w:val="00876907"/>
    <w:rsid w:val="00882A2D"/>
    <w:rsid w:val="00884D0E"/>
    <w:rsid w:val="00887423"/>
    <w:rsid w:val="00892D29"/>
    <w:rsid w:val="00896D3C"/>
    <w:rsid w:val="008A039F"/>
    <w:rsid w:val="008A0AE0"/>
    <w:rsid w:val="008A471F"/>
    <w:rsid w:val="008A73DF"/>
    <w:rsid w:val="008B0108"/>
    <w:rsid w:val="008B2DB1"/>
    <w:rsid w:val="008B55E2"/>
    <w:rsid w:val="008C713F"/>
    <w:rsid w:val="008E0A45"/>
    <w:rsid w:val="008E170D"/>
    <w:rsid w:val="008E177D"/>
    <w:rsid w:val="008E2A3F"/>
    <w:rsid w:val="008E5E1E"/>
    <w:rsid w:val="008E6B9A"/>
    <w:rsid w:val="008F0CC0"/>
    <w:rsid w:val="008F203A"/>
    <w:rsid w:val="00900C2F"/>
    <w:rsid w:val="00905919"/>
    <w:rsid w:val="00910EC7"/>
    <w:rsid w:val="00911FE1"/>
    <w:rsid w:val="009152F1"/>
    <w:rsid w:val="00917694"/>
    <w:rsid w:val="0092006B"/>
    <w:rsid w:val="0092375D"/>
    <w:rsid w:val="00930B5F"/>
    <w:rsid w:val="00936AB3"/>
    <w:rsid w:val="009411D2"/>
    <w:rsid w:val="00941C09"/>
    <w:rsid w:val="009425A5"/>
    <w:rsid w:val="00943CBC"/>
    <w:rsid w:val="009451E5"/>
    <w:rsid w:val="00946101"/>
    <w:rsid w:val="0095000D"/>
    <w:rsid w:val="009503FF"/>
    <w:rsid w:val="00952735"/>
    <w:rsid w:val="00952CE0"/>
    <w:rsid w:val="00953AA4"/>
    <w:rsid w:val="00956E7D"/>
    <w:rsid w:val="0095764A"/>
    <w:rsid w:val="00960BA1"/>
    <w:rsid w:val="00964445"/>
    <w:rsid w:val="00965308"/>
    <w:rsid w:val="009677DC"/>
    <w:rsid w:val="00971BD9"/>
    <w:rsid w:val="009721CB"/>
    <w:rsid w:val="00977D93"/>
    <w:rsid w:val="009804E8"/>
    <w:rsid w:val="009807C0"/>
    <w:rsid w:val="00981EB9"/>
    <w:rsid w:val="00994104"/>
    <w:rsid w:val="0099499A"/>
    <w:rsid w:val="00994C4E"/>
    <w:rsid w:val="009964A2"/>
    <w:rsid w:val="0099708C"/>
    <w:rsid w:val="009A560D"/>
    <w:rsid w:val="009B02BA"/>
    <w:rsid w:val="009B254D"/>
    <w:rsid w:val="009B6FB2"/>
    <w:rsid w:val="009B7149"/>
    <w:rsid w:val="009C41B8"/>
    <w:rsid w:val="009C58DD"/>
    <w:rsid w:val="009D4C19"/>
    <w:rsid w:val="009E0B10"/>
    <w:rsid w:val="009E1029"/>
    <w:rsid w:val="009E47B3"/>
    <w:rsid w:val="009F0200"/>
    <w:rsid w:val="009F6701"/>
    <w:rsid w:val="00A00D3F"/>
    <w:rsid w:val="00A05200"/>
    <w:rsid w:val="00A05292"/>
    <w:rsid w:val="00A07BA9"/>
    <w:rsid w:val="00A13095"/>
    <w:rsid w:val="00A13C89"/>
    <w:rsid w:val="00A151F4"/>
    <w:rsid w:val="00A228DC"/>
    <w:rsid w:val="00A27DD6"/>
    <w:rsid w:val="00A37674"/>
    <w:rsid w:val="00A463A9"/>
    <w:rsid w:val="00A51830"/>
    <w:rsid w:val="00A52797"/>
    <w:rsid w:val="00A52922"/>
    <w:rsid w:val="00A53228"/>
    <w:rsid w:val="00A53283"/>
    <w:rsid w:val="00A56E99"/>
    <w:rsid w:val="00A668CC"/>
    <w:rsid w:val="00A67DA8"/>
    <w:rsid w:val="00A7150F"/>
    <w:rsid w:val="00A715DB"/>
    <w:rsid w:val="00A72BFA"/>
    <w:rsid w:val="00A72D73"/>
    <w:rsid w:val="00A7367C"/>
    <w:rsid w:val="00A81434"/>
    <w:rsid w:val="00A83EEB"/>
    <w:rsid w:val="00A86D37"/>
    <w:rsid w:val="00A878F9"/>
    <w:rsid w:val="00A92A41"/>
    <w:rsid w:val="00A9341F"/>
    <w:rsid w:val="00A96D73"/>
    <w:rsid w:val="00A97A1A"/>
    <w:rsid w:val="00AA0C08"/>
    <w:rsid w:val="00AA18FE"/>
    <w:rsid w:val="00AA2FD4"/>
    <w:rsid w:val="00AA497D"/>
    <w:rsid w:val="00AA5EBD"/>
    <w:rsid w:val="00AA6DFE"/>
    <w:rsid w:val="00AA70AD"/>
    <w:rsid w:val="00AB28BF"/>
    <w:rsid w:val="00AB68DE"/>
    <w:rsid w:val="00AC4634"/>
    <w:rsid w:val="00AC5F06"/>
    <w:rsid w:val="00AD1F61"/>
    <w:rsid w:val="00AE2D12"/>
    <w:rsid w:val="00AE5EFD"/>
    <w:rsid w:val="00AE73A5"/>
    <w:rsid w:val="00AF0700"/>
    <w:rsid w:val="00AF53CA"/>
    <w:rsid w:val="00B056A5"/>
    <w:rsid w:val="00B17003"/>
    <w:rsid w:val="00B175B3"/>
    <w:rsid w:val="00B22635"/>
    <w:rsid w:val="00B24269"/>
    <w:rsid w:val="00B2514C"/>
    <w:rsid w:val="00B45A98"/>
    <w:rsid w:val="00B47B3E"/>
    <w:rsid w:val="00B53E45"/>
    <w:rsid w:val="00B55D6F"/>
    <w:rsid w:val="00B633B9"/>
    <w:rsid w:val="00B70035"/>
    <w:rsid w:val="00B71698"/>
    <w:rsid w:val="00B72F4B"/>
    <w:rsid w:val="00B77BF9"/>
    <w:rsid w:val="00B84808"/>
    <w:rsid w:val="00B84EDD"/>
    <w:rsid w:val="00B92015"/>
    <w:rsid w:val="00BA081A"/>
    <w:rsid w:val="00BB2A3C"/>
    <w:rsid w:val="00BB61CC"/>
    <w:rsid w:val="00BC10BB"/>
    <w:rsid w:val="00BC2714"/>
    <w:rsid w:val="00BC3FF0"/>
    <w:rsid w:val="00BD2225"/>
    <w:rsid w:val="00BD5993"/>
    <w:rsid w:val="00BD7A4B"/>
    <w:rsid w:val="00BE011B"/>
    <w:rsid w:val="00BE1A5A"/>
    <w:rsid w:val="00BE27F4"/>
    <w:rsid w:val="00BE417D"/>
    <w:rsid w:val="00BF01B6"/>
    <w:rsid w:val="00BF1072"/>
    <w:rsid w:val="00BF2680"/>
    <w:rsid w:val="00BF452B"/>
    <w:rsid w:val="00BF460C"/>
    <w:rsid w:val="00BF487B"/>
    <w:rsid w:val="00BF4E45"/>
    <w:rsid w:val="00C0066C"/>
    <w:rsid w:val="00C04AC7"/>
    <w:rsid w:val="00C06712"/>
    <w:rsid w:val="00C10D0D"/>
    <w:rsid w:val="00C10F64"/>
    <w:rsid w:val="00C11704"/>
    <w:rsid w:val="00C13BE0"/>
    <w:rsid w:val="00C143B9"/>
    <w:rsid w:val="00C15C60"/>
    <w:rsid w:val="00C16472"/>
    <w:rsid w:val="00C42093"/>
    <w:rsid w:val="00C55254"/>
    <w:rsid w:val="00C619AD"/>
    <w:rsid w:val="00C62D88"/>
    <w:rsid w:val="00C63F4A"/>
    <w:rsid w:val="00C662A6"/>
    <w:rsid w:val="00C775AF"/>
    <w:rsid w:val="00C839DE"/>
    <w:rsid w:val="00C90573"/>
    <w:rsid w:val="00C92FD3"/>
    <w:rsid w:val="00CA3D6F"/>
    <w:rsid w:val="00CA4F42"/>
    <w:rsid w:val="00CA7334"/>
    <w:rsid w:val="00CD0854"/>
    <w:rsid w:val="00CD0F92"/>
    <w:rsid w:val="00CD23BD"/>
    <w:rsid w:val="00CF099F"/>
    <w:rsid w:val="00CF53DC"/>
    <w:rsid w:val="00D01EF7"/>
    <w:rsid w:val="00D02FCA"/>
    <w:rsid w:val="00D06DCA"/>
    <w:rsid w:val="00D17569"/>
    <w:rsid w:val="00D23B19"/>
    <w:rsid w:val="00D30ECF"/>
    <w:rsid w:val="00D439DC"/>
    <w:rsid w:val="00D52191"/>
    <w:rsid w:val="00D546C9"/>
    <w:rsid w:val="00D5580C"/>
    <w:rsid w:val="00D63E3F"/>
    <w:rsid w:val="00D66DAB"/>
    <w:rsid w:val="00D74565"/>
    <w:rsid w:val="00D823C0"/>
    <w:rsid w:val="00D839AF"/>
    <w:rsid w:val="00D85B75"/>
    <w:rsid w:val="00D87EAA"/>
    <w:rsid w:val="00D96014"/>
    <w:rsid w:val="00DA433A"/>
    <w:rsid w:val="00DB7FD1"/>
    <w:rsid w:val="00DC00E5"/>
    <w:rsid w:val="00DC425A"/>
    <w:rsid w:val="00DC447B"/>
    <w:rsid w:val="00DC6586"/>
    <w:rsid w:val="00DD1285"/>
    <w:rsid w:val="00DE2CF0"/>
    <w:rsid w:val="00DE656F"/>
    <w:rsid w:val="00DE6C9B"/>
    <w:rsid w:val="00E02EF7"/>
    <w:rsid w:val="00E03140"/>
    <w:rsid w:val="00E13B17"/>
    <w:rsid w:val="00E1595F"/>
    <w:rsid w:val="00E17759"/>
    <w:rsid w:val="00E232D0"/>
    <w:rsid w:val="00E2443D"/>
    <w:rsid w:val="00E248C0"/>
    <w:rsid w:val="00E255AE"/>
    <w:rsid w:val="00E261E5"/>
    <w:rsid w:val="00E3291A"/>
    <w:rsid w:val="00E3593F"/>
    <w:rsid w:val="00E40A8B"/>
    <w:rsid w:val="00E43C4E"/>
    <w:rsid w:val="00E4798E"/>
    <w:rsid w:val="00E5684B"/>
    <w:rsid w:val="00E57C5F"/>
    <w:rsid w:val="00E660FB"/>
    <w:rsid w:val="00E76B6D"/>
    <w:rsid w:val="00E85A28"/>
    <w:rsid w:val="00E86327"/>
    <w:rsid w:val="00E86465"/>
    <w:rsid w:val="00E87A11"/>
    <w:rsid w:val="00E915FA"/>
    <w:rsid w:val="00E92908"/>
    <w:rsid w:val="00E94C7D"/>
    <w:rsid w:val="00EA01B5"/>
    <w:rsid w:val="00EA030E"/>
    <w:rsid w:val="00EA33A1"/>
    <w:rsid w:val="00EA412A"/>
    <w:rsid w:val="00EB212D"/>
    <w:rsid w:val="00EB47BC"/>
    <w:rsid w:val="00EB5F3E"/>
    <w:rsid w:val="00EB60DE"/>
    <w:rsid w:val="00EB7DB3"/>
    <w:rsid w:val="00EC06E8"/>
    <w:rsid w:val="00EC0DCC"/>
    <w:rsid w:val="00EC1BAC"/>
    <w:rsid w:val="00EC764F"/>
    <w:rsid w:val="00ED0E88"/>
    <w:rsid w:val="00ED14E9"/>
    <w:rsid w:val="00ED6488"/>
    <w:rsid w:val="00EE025A"/>
    <w:rsid w:val="00EE1752"/>
    <w:rsid w:val="00EE1D61"/>
    <w:rsid w:val="00EE5C21"/>
    <w:rsid w:val="00EE62B4"/>
    <w:rsid w:val="00EF09EA"/>
    <w:rsid w:val="00EF107F"/>
    <w:rsid w:val="00EF3C45"/>
    <w:rsid w:val="00F06597"/>
    <w:rsid w:val="00F13CB0"/>
    <w:rsid w:val="00F15AA0"/>
    <w:rsid w:val="00F208BF"/>
    <w:rsid w:val="00F2275C"/>
    <w:rsid w:val="00F23C4A"/>
    <w:rsid w:val="00F31A2A"/>
    <w:rsid w:val="00F3311D"/>
    <w:rsid w:val="00F35D81"/>
    <w:rsid w:val="00F41613"/>
    <w:rsid w:val="00F42276"/>
    <w:rsid w:val="00F45136"/>
    <w:rsid w:val="00F53B07"/>
    <w:rsid w:val="00F558CD"/>
    <w:rsid w:val="00F55FCA"/>
    <w:rsid w:val="00F6139B"/>
    <w:rsid w:val="00F61952"/>
    <w:rsid w:val="00F61D7C"/>
    <w:rsid w:val="00F6559F"/>
    <w:rsid w:val="00F6698A"/>
    <w:rsid w:val="00F742D3"/>
    <w:rsid w:val="00F75CAB"/>
    <w:rsid w:val="00F75DFE"/>
    <w:rsid w:val="00F76286"/>
    <w:rsid w:val="00F76EC6"/>
    <w:rsid w:val="00F81800"/>
    <w:rsid w:val="00F85D8B"/>
    <w:rsid w:val="00F8667B"/>
    <w:rsid w:val="00F903C4"/>
    <w:rsid w:val="00F90E2D"/>
    <w:rsid w:val="00F9192E"/>
    <w:rsid w:val="00F92760"/>
    <w:rsid w:val="00F92852"/>
    <w:rsid w:val="00F950BD"/>
    <w:rsid w:val="00F962E1"/>
    <w:rsid w:val="00FA0D1A"/>
    <w:rsid w:val="00FA1281"/>
    <w:rsid w:val="00FA1299"/>
    <w:rsid w:val="00FA54EE"/>
    <w:rsid w:val="00FA7186"/>
    <w:rsid w:val="00FB2172"/>
    <w:rsid w:val="00FC033C"/>
    <w:rsid w:val="00FC7741"/>
    <w:rsid w:val="00FD2ECD"/>
    <w:rsid w:val="00FD41A1"/>
    <w:rsid w:val="00FD5475"/>
    <w:rsid w:val="00FE1CC0"/>
    <w:rsid w:val="00FE548E"/>
    <w:rsid w:val="00FF227A"/>
    <w:rsid w:val="00FF4298"/>
    <w:rsid w:val="00FF719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D3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63954"/>
    <w:pPr>
      <w:keepNext/>
      <w:keepLines/>
      <w:spacing w:before="6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395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qFormat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073AFD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E13B17"/>
    <w:pPr>
      <w:spacing w:before="60" w:after="40"/>
    </w:pPr>
  </w:style>
  <w:style w:type="paragraph" w:customStyle="1" w:styleId="Tabell-titelbaseradpR2">
    <w:name w:val="Tabell-titel (baserad på R2)"/>
    <w:qFormat/>
    <w:rsid w:val="009804E8"/>
    <w:pPr>
      <w:keepNext/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751190"/>
    <w:pPr>
      <w:keepLines/>
      <w:numPr>
        <w:numId w:val="11"/>
      </w:numPr>
      <w:spacing w:after="120" w:line="288" w:lineRule="auto"/>
    </w:pPr>
    <w:rPr>
      <w:rFonts w:ascii="Arial" w:hAnsi="Arial"/>
      <w:sz w:val="18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nhideWhenUsed/>
    <w:rsid w:val="000610E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610E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unhideWhenUsed/>
    <w:rsid w:val="00B170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B17003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F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D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56F"/>
    <w:rPr>
      <w:rFonts w:ascii="Arial" w:hAnsi="Arial"/>
      <w:sz w:val="20"/>
    </w:rPr>
  </w:style>
  <w:style w:type="paragraph" w:styleId="Normalwebb">
    <w:name w:val="Normal (Web)"/>
    <w:basedOn w:val="Normal"/>
    <w:uiPriority w:val="99"/>
    <w:semiHidden/>
    <w:unhideWhenUsed/>
    <w:rsid w:val="0025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cf01">
    <w:name w:val="cf01"/>
    <w:basedOn w:val="Standardstycketeckensnitt"/>
    <w:rsid w:val="00884D0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F9008772-982C-4332-88FA-7FA3C49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835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Biobank SVerige</dc:creator>
  <cp:keywords/>
  <dc:description/>
  <cp:lastModifiedBy>Elin Wallin</cp:lastModifiedBy>
  <cp:revision>57</cp:revision>
  <dcterms:created xsi:type="dcterms:W3CDTF">2024-10-14T09:15:00Z</dcterms:created>
  <dcterms:modified xsi:type="dcterms:W3CDTF">2024-11-28T15:33:00Z</dcterms:modified>
</cp:coreProperties>
</file>