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59CBE263" w:rsidR="0014588B" w:rsidRDefault="0014588B" w:rsidP="007715E3">
            <w:pPr>
              <w:pStyle w:val="Flt-titel"/>
              <w:spacing w:after="0"/>
            </w:pPr>
            <w:r>
              <w:t>Do</w:t>
            </w:r>
            <w:r w:rsidR="00F56193">
              <w:t>c</w:t>
            </w:r>
            <w:r>
              <w:t xml:space="preserve">ument-ID: </w:t>
            </w:r>
            <w:r>
              <w:fldChar w:fldCharType="begin">
                <w:ffData>
                  <w:name w:val="Text3"/>
                  <w:enabled/>
                  <w:calcOnExit w:val="0"/>
                  <w:textInput/>
                </w:ffData>
              </w:fldChar>
            </w:r>
            <w:bookmarkStart w:id="0" w:name="Text3"/>
            <w:r>
              <w:instrText xml:space="preserve"> FORMTEXT </w:instrText>
            </w:r>
            <w:r>
              <w:fldChar w:fldCharType="separate"/>
            </w:r>
            <w:r w:rsidR="00BE7FCE">
              <w:t> </w:t>
            </w:r>
            <w:r w:rsidR="00BE7FCE">
              <w:t> </w:t>
            </w:r>
            <w:r w:rsidR="00BE7FCE">
              <w:t> </w:t>
            </w:r>
            <w:r w:rsidR="00BE7FCE">
              <w:t> </w:t>
            </w:r>
            <w:r w:rsidR="00BE7FCE">
              <w:t> </w:t>
            </w:r>
            <w:r>
              <w:fldChar w:fldCharType="end"/>
            </w:r>
            <w:bookmarkEnd w:id="0"/>
          </w:p>
        </w:tc>
      </w:tr>
    </w:tbl>
    <w:p w14:paraId="2A7ED586" w14:textId="14C1AC11" w:rsidR="00C601FD" w:rsidRPr="004B3A6E" w:rsidRDefault="00C601FD" w:rsidP="00B648AF">
      <w:pPr>
        <w:pStyle w:val="FrrubriktillR1"/>
        <w:spacing w:before="480"/>
        <w:rPr>
          <w:color w:val="auto"/>
          <w:sz w:val="28"/>
          <w:szCs w:val="30"/>
          <w:lang w:val="en-GB"/>
        </w:rPr>
      </w:pPr>
      <w:r w:rsidRPr="004B3A6E">
        <w:rPr>
          <w:color w:val="auto"/>
          <w:sz w:val="28"/>
          <w:szCs w:val="30"/>
          <w:lang w:val="en-GB"/>
        </w:rPr>
        <w:t>MATERIAL TRANSFER AGREEMENT</w:t>
      </w:r>
    </w:p>
    <w:p w14:paraId="348886C8" w14:textId="456680E1" w:rsidR="0006133F" w:rsidRDefault="0006133F" w:rsidP="002917DC">
      <w:pPr>
        <w:pStyle w:val="Rubrik1medunderrubrik"/>
        <w:spacing w:before="240"/>
        <w:rPr>
          <w:lang w:val="en-GB"/>
        </w:rPr>
      </w:pPr>
      <w:r w:rsidRPr="0006133F">
        <w:rPr>
          <w:lang w:val="en-GB"/>
        </w:rPr>
        <w:t>L2a</w:t>
      </w:r>
      <w:r w:rsidR="00844C99">
        <w:rPr>
          <w:lang w:val="en-GB"/>
        </w:rPr>
        <w:t>1b</w:t>
      </w:r>
      <w:r w:rsidRPr="0006133F">
        <w:rPr>
          <w:lang w:val="en-GB"/>
        </w:rPr>
        <w:t xml:space="preserve">. AGREEMENT </w:t>
      </w:r>
      <w:r w:rsidR="00B20754" w:rsidRPr="00B20754">
        <w:rPr>
          <w:lang w:val="en-GB"/>
        </w:rPr>
        <w:t>for analysis of human biological material and data</w:t>
      </w:r>
    </w:p>
    <w:p w14:paraId="1DDA5971" w14:textId="68D11815" w:rsidR="00AD0045" w:rsidRPr="0006133F" w:rsidRDefault="00AD0045" w:rsidP="00AD0045">
      <w:pPr>
        <w:pStyle w:val="Rubrik2"/>
        <w:rPr>
          <w:lang w:val="en-GB"/>
        </w:rPr>
      </w:pPr>
      <w:r>
        <w:rPr>
          <w:lang w:val="en-GB"/>
        </w:rPr>
        <w:t xml:space="preserve">PARTIES </w:t>
      </w:r>
    </w:p>
    <w:p w14:paraId="783C7CB6" w14:textId="77777777" w:rsidR="009842FF" w:rsidRPr="007935F0" w:rsidRDefault="00246FAC" w:rsidP="009842FF">
      <w:pPr>
        <w:pStyle w:val="Flt-svar"/>
        <w:spacing w:before="120"/>
        <w:rPr>
          <w:lang w:val="en-GB"/>
        </w:rPr>
      </w:pPr>
      <w:sdt>
        <w:sdtPr>
          <w:rPr>
            <w:lang w:val="en-GB"/>
          </w:rPr>
          <w:id w:val="-1648738228"/>
          <w:placeholder>
            <w:docPart w:val="1DBBAF796A2C41BEB357AD8D53C27EA9"/>
          </w:placeholder>
          <w:showingPlcHdr/>
          <w:text/>
        </w:sdtPr>
        <w:sdtEndPr/>
        <w:sdtContent>
          <w:r w:rsidR="009842FF" w:rsidRPr="007935F0">
            <w:rPr>
              <w:rStyle w:val="Platshllartext"/>
              <w:lang w:val="en-GB"/>
            </w:rPr>
            <w:t>[Name]</w:t>
          </w:r>
        </w:sdtContent>
      </w:sdt>
      <w:proofErr w:type="gramStart"/>
      <w:r w:rsidR="009842FF" w:rsidRPr="007935F0">
        <w:rPr>
          <w:lang w:val="en-GB"/>
        </w:rPr>
        <w:t>,</w:t>
      </w:r>
      <w:r w:rsidR="009842FF">
        <w:rPr>
          <w:lang w:val="en-GB"/>
        </w:rPr>
        <w:t xml:space="preserve"> </w:t>
      </w:r>
      <w:r w:rsidR="009842FF" w:rsidRPr="007935F0">
        <w:rPr>
          <w:b/>
          <w:bCs/>
          <w:lang w:val="en-GB"/>
        </w:rPr>
        <w:t>”Provider</w:t>
      </w:r>
      <w:proofErr w:type="gramEnd"/>
      <w:r w:rsidR="009842FF" w:rsidRPr="007935F0">
        <w:rPr>
          <w:b/>
          <w:bCs/>
          <w:lang w:val="en-GB"/>
        </w:rPr>
        <w:t>”</w:t>
      </w:r>
    </w:p>
    <w:p w14:paraId="43895D56" w14:textId="77777777" w:rsidR="009842FF" w:rsidRPr="007935F0" w:rsidRDefault="00246FAC" w:rsidP="009842FF">
      <w:pPr>
        <w:pStyle w:val="Flt-svar"/>
        <w:spacing w:before="120"/>
        <w:rPr>
          <w:lang w:val="en-GB"/>
        </w:rPr>
      </w:pPr>
      <w:sdt>
        <w:sdtPr>
          <w:rPr>
            <w:lang w:val="en-GB"/>
          </w:rPr>
          <w:id w:val="416831163"/>
          <w:placeholder>
            <w:docPart w:val="44D83C6B70984FF8B0F89F1E5A9277C5"/>
          </w:placeholder>
          <w:showingPlcHdr/>
          <w:text/>
        </w:sdtPr>
        <w:sdtEndPr/>
        <w:sdtContent>
          <w:r w:rsidR="009842FF" w:rsidRPr="007935F0">
            <w:rPr>
              <w:rStyle w:val="Platshllartext"/>
              <w:lang w:val="en-GB"/>
            </w:rPr>
            <w:t>[Department and address]</w:t>
          </w:r>
        </w:sdtContent>
      </w:sdt>
      <w:r w:rsidR="009842FF" w:rsidRPr="007935F0">
        <w:rPr>
          <w:lang w:val="en-GB"/>
        </w:rPr>
        <w:t>, Sweden and</w:t>
      </w:r>
    </w:p>
    <w:p w14:paraId="07CE729B" w14:textId="77777777" w:rsidR="009842FF" w:rsidRPr="007935F0" w:rsidRDefault="00246FAC" w:rsidP="009842FF">
      <w:pPr>
        <w:pStyle w:val="Flt-svar"/>
        <w:spacing w:before="120"/>
        <w:rPr>
          <w:lang w:val="en-GB"/>
        </w:rPr>
      </w:pPr>
      <w:sdt>
        <w:sdtPr>
          <w:rPr>
            <w:lang w:val="en-GB"/>
          </w:rPr>
          <w:id w:val="-1801147245"/>
          <w:placeholder>
            <w:docPart w:val="958C7BA8D16E46E995EF48B4931E4540"/>
          </w:placeholder>
          <w:showingPlcHdr/>
          <w:text/>
        </w:sdtPr>
        <w:sdtEndPr/>
        <w:sdtContent>
          <w:r w:rsidR="009842FF" w:rsidRPr="007935F0">
            <w:rPr>
              <w:rStyle w:val="Platshllartext"/>
              <w:lang w:val="en-GB"/>
            </w:rPr>
            <w:t>[Party carrying out analyses]</w:t>
          </w:r>
        </w:sdtContent>
      </w:sdt>
      <w:proofErr w:type="gramStart"/>
      <w:r w:rsidR="009842FF" w:rsidRPr="007935F0">
        <w:rPr>
          <w:lang w:val="en-GB"/>
        </w:rPr>
        <w:t xml:space="preserve">, </w:t>
      </w:r>
      <w:r w:rsidR="009842FF" w:rsidRPr="007935F0">
        <w:rPr>
          <w:b/>
          <w:bCs/>
          <w:lang w:val="en-GB"/>
        </w:rPr>
        <w:t>”Recipient</w:t>
      </w:r>
      <w:proofErr w:type="gramEnd"/>
      <w:r w:rsidR="009842FF" w:rsidRPr="007935F0">
        <w:rPr>
          <w:b/>
          <w:bCs/>
          <w:lang w:val="en-GB"/>
        </w:rPr>
        <w:t>”</w:t>
      </w:r>
    </w:p>
    <w:p w14:paraId="76906E09" w14:textId="160F46EE" w:rsidR="00AD0045" w:rsidRDefault="00246FAC" w:rsidP="009842FF">
      <w:pPr>
        <w:spacing w:before="120" w:after="240"/>
        <w:rPr>
          <w:lang w:val="en-GB"/>
        </w:rPr>
      </w:pPr>
      <w:sdt>
        <w:sdtPr>
          <w:rPr>
            <w:lang w:val="en-GB"/>
          </w:rPr>
          <w:id w:val="335506692"/>
          <w:placeholder>
            <w:docPart w:val="E77ACF06EAB3490B91AA36B704DE9E6A"/>
          </w:placeholder>
          <w:showingPlcHdr/>
          <w:text/>
        </w:sdtPr>
        <w:sdtEndPr/>
        <w:sdtContent>
          <w:r w:rsidR="009842FF" w:rsidRPr="007935F0">
            <w:rPr>
              <w:rStyle w:val="Platshllartext"/>
              <w:lang w:val="en-GB"/>
            </w:rPr>
            <w:t>Address and country</w:t>
          </w:r>
        </w:sdtContent>
      </w:sdt>
    </w:p>
    <w:p w14:paraId="268E9538" w14:textId="3B893F3C" w:rsidR="009842FF" w:rsidRPr="00C84E16" w:rsidRDefault="00C84E16" w:rsidP="009842FF">
      <w:pPr>
        <w:spacing w:before="120" w:after="240"/>
        <w:rPr>
          <w:lang w:val="en-GB"/>
        </w:rPr>
      </w:pPr>
      <w:r w:rsidRPr="00C84E16">
        <w:rPr>
          <w:lang w:val="en-GB"/>
        </w:rPr>
        <w:t xml:space="preserve">In the Agreement, the said parties are collectively referred to as the </w:t>
      </w:r>
      <w:r w:rsidRPr="00C84E16">
        <w:rPr>
          <w:b/>
          <w:bCs/>
          <w:lang w:val="en-GB"/>
        </w:rPr>
        <w:t>“Parties”</w:t>
      </w:r>
      <w:r w:rsidRPr="00C84E16">
        <w:rPr>
          <w:lang w:val="en-GB"/>
        </w:rPr>
        <w:t xml:space="preserve"> or individually as a </w:t>
      </w:r>
      <w:r w:rsidRPr="00C84E16">
        <w:rPr>
          <w:b/>
          <w:bCs/>
          <w:lang w:val="en-GB"/>
        </w:rPr>
        <w:t>“Party”</w:t>
      </w:r>
      <w:r w:rsidRPr="00C84E16">
        <w:rPr>
          <w:lang w:val="en-GB"/>
        </w:rPr>
        <w:t>.</w:t>
      </w:r>
    </w:p>
    <w:p w14:paraId="1FAFF1A4" w14:textId="380D97E1" w:rsidR="00CE14C8" w:rsidRDefault="00CE14C8" w:rsidP="00CE14C8">
      <w:pPr>
        <w:pStyle w:val="Rubrik2"/>
        <w:rPr>
          <w:lang w:val="en-GB"/>
        </w:rPr>
      </w:pPr>
      <w:r w:rsidRPr="00CE14C8">
        <w:rPr>
          <w:lang w:val="en-GB"/>
        </w:rPr>
        <w:t>Definitions</w:t>
      </w:r>
    </w:p>
    <w:p w14:paraId="54206FB5" w14:textId="5180D5A7" w:rsidR="00341D0F" w:rsidRPr="00BB3454" w:rsidRDefault="00CE14C8" w:rsidP="00341D0F">
      <w:pPr>
        <w:rPr>
          <w:lang w:val="en-GB"/>
        </w:rPr>
      </w:pPr>
      <w:r w:rsidRPr="00DD0255">
        <w:rPr>
          <w:b/>
          <w:bCs/>
          <w:lang w:val="en-GB"/>
        </w:rPr>
        <w:t>“Agreement”</w:t>
      </w:r>
      <w:r>
        <w:rPr>
          <w:lang w:val="en-GB"/>
        </w:rPr>
        <w:t xml:space="preserve"> </w:t>
      </w:r>
      <w:r w:rsidR="001E7B60">
        <w:rPr>
          <w:lang w:val="en-GB"/>
        </w:rPr>
        <w:t>means</w:t>
      </w:r>
      <w:r>
        <w:rPr>
          <w:lang w:val="en-GB"/>
        </w:rPr>
        <w:t xml:space="preserve"> </w:t>
      </w:r>
      <w:r w:rsidR="009C521F" w:rsidRPr="009C521F">
        <w:rPr>
          <w:lang w:val="en-GB"/>
        </w:rPr>
        <w:t>this Material Transfer Agreement.</w:t>
      </w:r>
    </w:p>
    <w:p w14:paraId="22027A74" w14:textId="61A9F59A" w:rsidR="00341D0F" w:rsidRDefault="00B20627" w:rsidP="00CE14C8">
      <w:pPr>
        <w:rPr>
          <w:lang w:val="en-GB"/>
        </w:rPr>
      </w:pPr>
      <w:r w:rsidRPr="00B20627">
        <w:rPr>
          <w:b/>
          <w:bCs/>
          <w:lang w:val="en-GB"/>
        </w:rPr>
        <w:t>“Analyses”</w:t>
      </w:r>
      <w:r w:rsidRPr="00B20627">
        <w:rPr>
          <w:lang w:val="en-GB"/>
        </w:rPr>
        <w:t xml:space="preserve"> means the analyses to be performed on the Material and/or Data, as described in Appendix 2.</w:t>
      </w:r>
    </w:p>
    <w:p w14:paraId="414DB475" w14:textId="3C63ACCC" w:rsidR="00B20627" w:rsidRDefault="00B43B6C" w:rsidP="00CE14C8">
      <w:pPr>
        <w:rPr>
          <w:lang w:val="en-GB"/>
        </w:rPr>
      </w:pPr>
      <w:r w:rsidRPr="00B43B6C">
        <w:rPr>
          <w:b/>
          <w:bCs/>
          <w:lang w:val="en-GB"/>
        </w:rPr>
        <w:t>“Analysis Data”</w:t>
      </w:r>
      <w:r w:rsidRPr="00B43B6C">
        <w:rPr>
          <w:lang w:val="en-GB"/>
        </w:rPr>
        <w:t xml:space="preserve"> means all data generated by Recipient’s Analyses of the Material and/or Data.</w:t>
      </w:r>
    </w:p>
    <w:p w14:paraId="53913D32" w14:textId="77777777" w:rsidR="00A904AE" w:rsidRPr="00A904AE" w:rsidRDefault="00A904AE" w:rsidP="00A904AE">
      <w:pPr>
        <w:rPr>
          <w:lang w:val="en-GB"/>
        </w:rPr>
      </w:pPr>
      <w:r w:rsidRPr="00554556">
        <w:rPr>
          <w:b/>
          <w:bCs/>
          <w:lang w:val="en-GB"/>
        </w:rPr>
        <w:t>“Background”</w:t>
      </w:r>
      <w:r w:rsidRPr="00A904AE">
        <w:rPr>
          <w:lang w:val="en-GB"/>
        </w:rPr>
        <w:t xml:space="preserve"> means information which is held by the Parties prior to their accession to this Agreement, as well as copyrights or other intellectual property rights pertaining to such information.</w:t>
      </w:r>
    </w:p>
    <w:p w14:paraId="0C3F1277" w14:textId="4CCD0BA2" w:rsidR="00A904AE" w:rsidRPr="00A904AE" w:rsidRDefault="00A904AE" w:rsidP="00A904AE">
      <w:pPr>
        <w:rPr>
          <w:lang w:val="en-GB"/>
        </w:rPr>
      </w:pPr>
      <w:r w:rsidRPr="00554556">
        <w:rPr>
          <w:b/>
          <w:bCs/>
          <w:lang w:val="en-GB"/>
        </w:rPr>
        <w:t>“Biobank”</w:t>
      </w:r>
      <w:r w:rsidRPr="00A904AE">
        <w:rPr>
          <w:lang w:val="en-GB"/>
        </w:rPr>
        <w:t xml:space="preserve"> means the biobank that the Material belongs to and for which a principal is responsible.</w:t>
      </w:r>
    </w:p>
    <w:p w14:paraId="198EF7CF" w14:textId="2D368CBB" w:rsidR="00A904AE" w:rsidRPr="00A904AE" w:rsidRDefault="00A904AE" w:rsidP="00A904AE">
      <w:pPr>
        <w:rPr>
          <w:lang w:val="en-GB"/>
        </w:rPr>
      </w:pPr>
      <w:r w:rsidRPr="00554556">
        <w:rPr>
          <w:b/>
          <w:bCs/>
          <w:lang w:val="en-GB"/>
        </w:rPr>
        <w:t>“Code Key”</w:t>
      </w:r>
      <w:r w:rsidRPr="00A904AE">
        <w:rPr>
          <w:lang w:val="en-GB"/>
        </w:rPr>
        <w:t xml:space="preserve"> means information that identifies the connection between a Donor and the Sample Code. Code Key will be held by the Biobank or Provider, and will not be made available to Recipient.</w:t>
      </w:r>
    </w:p>
    <w:p w14:paraId="1CC572EE" w14:textId="77777777" w:rsidR="00A904AE" w:rsidRPr="00A904AE" w:rsidRDefault="00A904AE" w:rsidP="00A904AE">
      <w:pPr>
        <w:rPr>
          <w:lang w:val="en-GB"/>
        </w:rPr>
      </w:pPr>
      <w:r w:rsidRPr="00554556">
        <w:rPr>
          <w:b/>
          <w:bCs/>
          <w:lang w:val="en-GB"/>
        </w:rPr>
        <w:t>“Data”</w:t>
      </w:r>
      <w:r w:rsidRPr="00A904AE">
        <w:rPr>
          <w:lang w:val="en-GB"/>
        </w:rPr>
        <w:t xml:space="preserve"> means the data listed in Appendix 1, and may include Personal Data. For the avoidance of doubt, Data is regarded as Provider’s Background.</w:t>
      </w:r>
    </w:p>
    <w:p w14:paraId="1395F5CD" w14:textId="77777777" w:rsidR="00A904AE" w:rsidRPr="00A904AE" w:rsidRDefault="00A904AE" w:rsidP="00A904AE">
      <w:pPr>
        <w:rPr>
          <w:lang w:val="en-GB"/>
        </w:rPr>
      </w:pPr>
      <w:r w:rsidRPr="00554556">
        <w:rPr>
          <w:b/>
          <w:bCs/>
          <w:lang w:val="en-GB"/>
        </w:rPr>
        <w:t>“Donor”</w:t>
      </w:r>
      <w:r w:rsidRPr="00A904AE">
        <w:rPr>
          <w:lang w:val="en-GB"/>
        </w:rPr>
        <w:t xml:space="preserve"> means the natural person (whether living or deceased) from whom the Material were obtained.</w:t>
      </w:r>
    </w:p>
    <w:p w14:paraId="50E9F03F" w14:textId="77777777" w:rsidR="00A904AE" w:rsidRPr="00A904AE" w:rsidRDefault="00A904AE" w:rsidP="00A904AE">
      <w:pPr>
        <w:rPr>
          <w:lang w:val="en-GB"/>
        </w:rPr>
      </w:pPr>
      <w:r w:rsidRPr="00554556">
        <w:rPr>
          <w:b/>
          <w:bCs/>
          <w:lang w:val="en-GB"/>
        </w:rPr>
        <w:t>“L2a1. AGREEMENT”</w:t>
      </w:r>
      <w:r w:rsidRPr="00A904AE">
        <w:rPr>
          <w:lang w:val="en-GB"/>
        </w:rPr>
        <w:t xml:space="preserve"> means an agreement between Provider and the Biobank on the transfer of human biological material to a research principal including its appendixes, attached to this Agreement as Appendix 3. </w:t>
      </w:r>
    </w:p>
    <w:p w14:paraId="2FFEB642" w14:textId="66D3B388" w:rsidR="00A904AE" w:rsidRPr="00A904AE" w:rsidRDefault="00A904AE" w:rsidP="00A904AE">
      <w:pPr>
        <w:rPr>
          <w:lang w:val="en-GB"/>
        </w:rPr>
      </w:pPr>
      <w:r w:rsidRPr="00554556">
        <w:rPr>
          <w:b/>
          <w:bCs/>
          <w:lang w:val="en-GB"/>
        </w:rPr>
        <w:t>“Material”</w:t>
      </w:r>
      <w:r w:rsidRPr="00A904AE">
        <w:rPr>
          <w:lang w:val="en-GB"/>
        </w:rPr>
        <w:t xml:space="preserve"> means the human biological material defined in Appendix 1 together with associated Sample Code and other information related to the Material. Information associated with the human biological material in the Material is considered as Personal Data as long as the Donor is alive and the Code Key still exist.</w:t>
      </w:r>
    </w:p>
    <w:p w14:paraId="567062C3" w14:textId="63521A33" w:rsidR="00A904AE" w:rsidRPr="00A904AE" w:rsidRDefault="00A904AE" w:rsidP="00A904AE">
      <w:pPr>
        <w:rPr>
          <w:lang w:val="en-GB"/>
        </w:rPr>
      </w:pPr>
      <w:r w:rsidRPr="00554556">
        <w:rPr>
          <w:b/>
          <w:bCs/>
          <w:lang w:val="en-GB"/>
        </w:rPr>
        <w:t>“Personal Data”</w:t>
      </w:r>
      <w:r w:rsidRPr="00A904AE">
        <w:rPr>
          <w:lang w:val="en-GB"/>
        </w:rPr>
        <w:t xml:space="preserve"> means personal data pursuant to Article 4.1 of the EU General Data Protection Regulation 2016/679, “GDPR”.</w:t>
      </w:r>
      <w:r w:rsidRPr="00A904AE">
        <w:rPr>
          <w:lang w:val="en-GB"/>
        </w:rPr>
        <w:tab/>
      </w:r>
    </w:p>
    <w:p w14:paraId="3089BCA4" w14:textId="77777777" w:rsidR="00A904AE" w:rsidRPr="00A904AE" w:rsidRDefault="00A904AE" w:rsidP="00A904AE">
      <w:pPr>
        <w:rPr>
          <w:lang w:val="en-GB"/>
        </w:rPr>
      </w:pPr>
      <w:r w:rsidRPr="00554556">
        <w:rPr>
          <w:b/>
          <w:bCs/>
          <w:lang w:val="en-GB"/>
        </w:rPr>
        <w:t>“Sample Code”</w:t>
      </w:r>
      <w:r w:rsidRPr="00A904AE">
        <w:rPr>
          <w:lang w:val="en-GB"/>
        </w:rPr>
        <w:t xml:space="preserve"> means the sample ID that replaces directly identifiable information on the samples so that Personal Data can no longer be attributed to a specific Donor without the Code Key. </w:t>
      </w:r>
    </w:p>
    <w:p w14:paraId="0EAD8533" w14:textId="12D1B235" w:rsidR="00CE14C8" w:rsidRDefault="00A904AE" w:rsidP="00A904AE">
      <w:pPr>
        <w:rPr>
          <w:lang w:val="en-GB"/>
        </w:rPr>
      </w:pPr>
      <w:r w:rsidRPr="00554556">
        <w:rPr>
          <w:b/>
          <w:bCs/>
          <w:lang w:val="en-GB"/>
        </w:rPr>
        <w:t>“Third Party”</w:t>
      </w:r>
      <w:r w:rsidRPr="00A904AE">
        <w:rPr>
          <w:lang w:val="en-GB"/>
        </w:rPr>
        <w:t xml:space="preserve"> means a party that is not a Party in this Agreement including subcontractors.</w:t>
      </w:r>
    </w:p>
    <w:p w14:paraId="4364101A" w14:textId="0D246E53" w:rsidR="00CB6BC7" w:rsidRPr="006D1EC0" w:rsidRDefault="006D1EC0" w:rsidP="00CB6BC7">
      <w:pPr>
        <w:pStyle w:val="Rubrik2"/>
        <w:rPr>
          <w:lang w:val="en-GB"/>
        </w:rPr>
      </w:pPr>
      <w:r w:rsidRPr="006D1EC0">
        <w:rPr>
          <w:lang w:val="en-GB"/>
        </w:rPr>
        <w:lastRenderedPageBreak/>
        <w:t xml:space="preserve">BACKGROUND </w:t>
      </w:r>
    </w:p>
    <w:p w14:paraId="6172B59C" w14:textId="58081306" w:rsidR="009314F1" w:rsidRDefault="009634EF" w:rsidP="00765EFA">
      <w:pPr>
        <w:pStyle w:val="Numreradlista"/>
        <w:rPr>
          <w:lang w:val="en-GB"/>
        </w:rPr>
      </w:pPr>
      <w:r w:rsidRPr="00B44EA8">
        <w:rPr>
          <w:lang w:val="en-GB"/>
        </w:rPr>
        <w:t>The Provider has engaged Recipient to perform certain Analysis on provided Material and, when listed in Appendix 1, Data as a part of Provider´s research project</w:t>
      </w:r>
      <w:r w:rsidR="000F3E15">
        <w:rPr>
          <w:lang w:val="en-GB"/>
        </w:rPr>
        <w:t xml:space="preserve"> </w:t>
      </w:r>
      <w:sdt>
        <w:sdtPr>
          <w:rPr>
            <w:lang w:val="en-GB"/>
          </w:rPr>
          <w:id w:val="-644586177"/>
          <w:placeholder>
            <w:docPart w:val="DefaultPlaceholder_-1854013440"/>
          </w:placeholder>
          <w:showingPlcHdr/>
        </w:sdtPr>
        <w:sdtEndPr/>
        <w:sdtContent>
          <w:r w:rsidR="00946C78">
            <w:rPr>
              <w:rStyle w:val="Platshllartext"/>
              <w:lang w:val="en-GB"/>
            </w:rPr>
            <w:t>[Name of project]</w:t>
          </w:r>
        </w:sdtContent>
      </w:sdt>
      <w:r w:rsidRPr="00B44EA8">
        <w:rPr>
          <w:lang w:val="en-GB"/>
        </w:rPr>
        <w:t xml:space="preserve">. Material and Data will be transferred from Provider to Recipient and the purpose of the Agreement is to establish contractual arrangements between the Parties relating to the transfer and the Recipients use of the Material and Data. </w:t>
      </w:r>
    </w:p>
    <w:p w14:paraId="591DB34F" w14:textId="173EDB60" w:rsidR="00CB6BC7" w:rsidRPr="009314F1" w:rsidRDefault="009634EF" w:rsidP="00DD54FE">
      <w:pPr>
        <w:pStyle w:val="Numreradlista"/>
        <w:rPr>
          <w:lang w:val="en-GB"/>
        </w:rPr>
      </w:pPr>
      <w:r w:rsidRPr="009314F1">
        <w:rPr>
          <w:lang w:val="en-GB"/>
        </w:rPr>
        <w:t>The Biobank is in possession of the Material. In order for the Material to be transferred to Recipient, the Biobank must first approve Provider´s application for access to the Material. If Provider´s application is approved, Provider will enter into an agreement, L2a1. AGREEMENT, with the Biobank, where the conditions for the use of the Material are set out. Recipient acknowledges that Provider in accordance with L2a1. AGREEMENT will be obligated to impose on Recipient, through the terms and conditions of this Agreement, certain obligations in respect of the Material as those imposed to Provider by the Biobank in the L2a1. AGREEMENT.</w:t>
      </w:r>
    </w:p>
    <w:p w14:paraId="141E87DA" w14:textId="77777777" w:rsidR="00CB6BC7" w:rsidRDefault="00CB6BC7" w:rsidP="00E81917">
      <w:pPr>
        <w:spacing w:after="0"/>
        <w:rPr>
          <w:sz w:val="2"/>
          <w:szCs w:val="2"/>
          <w:lang w:val="en-GB"/>
        </w:rPr>
      </w:pPr>
    </w:p>
    <w:p w14:paraId="6C14AB72" w14:textId="77777777" w:rsidR="00CB6BC7" w:rsidRDefault="00CB6BC7" w:rsidP="00E81917">
      <w:pPr>
        <w:spacing w:after="0"/>
        <w:rPr>
          <w:sz w:val="2"/>
          <w:szCs w:val="2"/>
          <w:lang w:val="en-GB"/>
        </w:rPr>
      </w:pPr>
    </w:p>
    <w:p w14:paraId="1B931239" w14:textId="55A6648F" w:rsidR="00CB6BC7" w:rsidRDefault="00B10B91" w:rsidP="00337E1E">
      <w:pPr>
        <w:pStyle w:val="Rubrik2"/>
      </w:pPr>
      <w:r>
        <w:rPr>
          <w:lang w:val="en-GB"/>
        </w:rPr>
        <w:t>PERMITTED USE</w:t>
      </w:r>
      <w:r w:rsidR="00337E1E" w:rsidRPr="00337E1E">
        <w:t xml:space="preserve"> </w:t>
      </w:r>
    </w:p>
    <w:p w14:paraId="5061F56C" w14:textId="39F7033D" w:rsidR="005B1FF4" w:rsidRPr="0053790E" w:rsidRDefault="005B1FF4" w:rsidP="004A7091">
      <w:pPr>
        <w:pStyle w:val="Liststycke"/>
        <w:numPr>
          <w:ilvl w:val="0"/>
          <w:numId w:val="19"/>
        </w:numPr>
        <w:rPr>
          <w:lang w:val="en-GB"/>
        </w:rPr>
      </w:pPr>
      <w:r w:rsidRPr="0053790E">
        <w:rPr>
          <w:lang w:val="en-US"/>
        </w:rPr>
        <w:t xml:space="preserve">The Parties acknowledge that having received an ethical approval from the </w:t>
      </w:r>
      <w:r w:rsidRPr="0053790E">
        <w:rPr>
          <w:lang w:val="en-GB"/>
        </w:rPr>
        <w:t xml:space="preserve">Swedish Ethical Review Authority </w:t>
      </w:r>
      <w:r w:rsidRPr="0053790E">
        <w:rPr>
          <w:lang w:val="en-US"/>
        </w:rPr>
        <w:t>is an unconditional condition for Provider to lawfully disclose the Material and Data to Recipient under the conditions of this Agreement.</w:t>
      </w:r>
    </w:p>
    <w:p w14:paraId="00E6E81C" w14:textId="73594844" w:rsidR="005B1FF4" w:rsidRPr="005B1FF4" w:rsidRDefault="005B1FF4" w:rsidP="004A7091">
      <w:pPr>
        <w:pStyle w:val="Liststycke"/>
        <w:numPr>
          <w:ilvl w:val="0"/>
          <w:numId w:val="19"/>
        </w:numPr>
        <w:rPr>
          <w:lang w:val="en-GB"/>
        </w:rPr>
      </w:pPr>
      <w:r w:rsidRPr="00AC5D86">
        <w:rPr>
          <w:lang w:val="en-US"/>
        </w:rPr>
        <w:t>The Material and</w:t>
      </w:r>
      <w:r>
        <w:rPr>
          <w:lang w:val="en-US"/>
        </w:rPr>
        <w:t xml:space="preserve"> </w:t>
      </w:r>
      <w:r w:rsidRPr="00AC5D86">
        <w:rPr>
          <w:lang w:val="en-US"/>
        </w:rPr>
        <w:t xml:space="preserve">Data </w:t>
      </w:r>
      <w:r>
        <w:rPr>
          <w:lang w:val="en-US"/>
        </w:rPr>
        <w:t xml:space="preserve">as </w:t>
      </w:r>
      <w:r w:rsidRPr="00AC5D86">
        <w:rPr>
          <w:lang w:val="en-GB"/>
        </w:rPr>
        <w:t xml:space="preserve">defined in Appendix 1 </w:t>
      </w:r>
      <w:r w:rsidRPr="00AC5D86">
        <w:rPr>
          <w:lang w:val="en-US"/>
        </w:rPr>
        <w:t xml:space="preserve">will be transferred to Recipient after signing of this Agreement by both Parties. </w:t>
      </w:r>
    </w:p>
    <w:p w14:paraId="371A9F27" w14:textId="043BE95C" w:rsidR="005B1FF4" w:rsidRPr="005B1FF4" w:rsidRDefault="005B1FF4" w:rsidP="004A7091">
      <w:pPr>
        <w:pStyle w:val="Liststycke"/>
        <w:numPr>
          <w:ilvl w:val="0"/>
          <w:numId w:val="19"/>
        </w:numPr>
        <w:rPr>
          <w:lang w:val="en-GB"/>
        </w:rPr>
      </w:pPr>
      <w:r w:rsidRPr="00AC5D86">
        <w:rPr>
          <w:lang w:val="en-GB"/>
        </w:rPr>
        <w:t>Material and</w:t>
      </w:r>
      <w:r>
        <w:rPr>
          <w:lang w:val="en-GB"/>
        </w:rPr>
        <w:t xml:space="preserve"> </w:t>
      </w:r>
      <w:r w:rsidRPr="00AC5D86">
        <w:rPr>
          <w:lang w:val="en-GB"/>
        </w:rPr>
        <w:t xml:space="preserve">Data </w:t>
      </w:r>
      <w:r>
        <w:rPr>
          <w:lang w:val="en-GB"/>
        </w:rPr>
        <w:t>will be</w:t>
      </w:r>
      <w:r w:rsidRPr="00AC5D86">
        <w:rPr>
          <w:lang w:val="en-GB"/>
        </w:rPr>
        <w:t xml:space="preserve"> provided to Recipient in a form</w:t>
      </w:r>
      <w:r w:rsidRPr="00AC5D86">
        <w:rPr>
          <w:b/>
          <w:bCs/>
          <w:lang w:val="en-GB"/>
        </w:rPr>
        <w:t xml:space="preserve"> </w:t>
      </w:r>
      <w:r>
        <w:rPr>
          <w:lang w:val="en-GB"/>
        </w:rPr>
        <w:t>ensuring</w:t>
      </w:r>
      <w:r w:rsidRPr="00AC5D86">
        <w:rPr>
          <w:lang w:val="en-GB"/>
        </w:rPr>
        <w:t xml:space="preserve"> that individual Donor</w:t>
      </w:r>
      <w:r>
        <w:rPr>
          <w:lang w:val="en-GB"/>
        </w:rPr>
        <w:t>s</w:t>
      </w:r>
      <w:r w:rsidRPr="00AC5D86">
        <w:rPr>
          <w:lang w:val="en-GB"/>
        </w:rPr>
        <w:t xml:space="preserve"> cannot be</w:t>
      </w:r>
      <w:r>
        <w:rPr>
          <w:lang w:val="en-GB"/>
        </w:rPr>
        <w:t xml:space="preserve"> directly</w:t>
      </w:r>
      <w:r w:rsidRPr="00AC5D86">
        <w:rPr>
          <w:lang w:val="en-GB"/>
        </w:rPr>
        <w:t xml:space="preserve"> identified. </w:t>
      </w:r>
    </w:p>
    <w:p w14:paraId="43CFBC6D" w14:textId="01AE7F02" w:rsidR="005B1FF4" w:rsidRPr="005B1FF4" w:rsidRDefault="005B1FF4" w:rsidP="004A7091">
      <w:pPr>
        <w:pStyle w:val="Liststycke"/>
        <w:numPr>
          <w:ilvl w:val="0"/>
          <w:numId w:val="19"/>
        </w:numPr>
        <w:rPr>
          <w:lang w:val="en-GB"/>
        </w:rPr>
      </w:pPr>
      <w:r w:rsidRPr="00AC5D86">
        <w:rPr>
          <w:lang w:val="en-GB"/>
        </w:rPr>
        <w:t xml:space="preserve">Recipient undertakes to use the Material and Data solely to perform the Analyses as set out in </w:t>
      </w:r>
      <w:r w:rsidRPr="00544C76">
        <w:rPr>
          <w:lang w:val="en-GB"/>
        </w:rPr>
        <w:t>Appendix 2</w:t>
      </w:r>
      <w:r w:rsidRPr="00B73596">
        <w:rPr>
          <w:lang w:val="en-GB"/>
        </w:rPr>
        <w:t>.</w:t>
      </w:r>
      <w:r w:rsidRPr="00AC5D86">
        <w:rPr>
          <w:lang w:val="en-GB"/>
        </w:rPr>
        <w:t xml:space="preserve"> </w:t>
      </w:r>
    </w:p>
    <w:p w14:paraId="137C68EF" w14:textId="77777777" w:rsidR="005B1FF4" w:rsidRPr="00BB1BAE" w:rsidRDefault="005B1FF4" w:rsidP="00443ECF">
      <w:pPr>
        <w:pStyle w:val="Liststycke"/>
        <w:numPr>
          <w:ilvl w:val="0"/>
          <w:numId w:val="19"/>
        </w:numPr>
        <w:spacing w:after="120"/>
        <w:rPr>
          <w:rFonts w:eastAsia="Times New Roman"/>
          <w:lang w:val="en-GB" w:eastAsia="fr-FR"/>
        </w:rPr>
      </w:pPr>
      <w:r w:rsidRPr="00BB1BAE">
        <w:rPr>
          <w:rFonts w:eastAsia="Times New Roman"/>
          <w:lang w:val="en-GB" w:eastAsia="fr-FR"/>
        </w:rPr>
        <w:t>Recipient shall not:</w:t>
      </w:r>
    </w:p>
    <w:p w14:paraId="26D2494E" w14:textId="77777777" w:rsidR="005B1FF4" w:rsidRPr="00BB1BAE" w:rsidRDefault="005B1FF4" w:rsidP="00443ECF">
      <w:pPr>
        <w:pStyle w:val="Liststycke"/>
        <w:numPr>
          <w:ilvl w:val="1"/>
          <w:numId w:val="21"/>
        </w:numPr>
        <w:spacing w:after="120"/>
        <w:rPr>
          <w:rFonts w:eastAsia="Times New Roman"/>
          <w:lang w:val="en-US" w:eastAsia="fr-FR"/>
        </w:rPr>
      </w:pPr>
      <w:r w:rsidRPr="00BB1BAE">
        <w:rPr>
          <w:rFonts w:eastAsia="Times New Roman"/>
          <w:lang w:val="en-US" w:eastAsia="fr-FR"/>
        </w:rPr>
        <w:t>make modifications of the Material without the express written consent of Provider, unless it is not already described in Attachment 2;</w:t>
      </w:r>
    </w:p>
    <w:p w14:paraId="6C52FCD1" w14:textId="77777777" w:rsidR="005B1FF4" w:rsidRPr="00BB1BAE" w:rsidRDefault="005B1FF4" w:rsidP="00443ECF">
      <w:pPr>
        <w:pStyle w:val="Liststycke"/>
        <w:numPr>
          <w:ilvl w:val="1"/>
          <w:numId w:val="21"/>
        </w:numPr>
        <w:spacing w:after="120"/>
        <w:rPr>
          <w:rFonts w:eastAsia="Times New Roman"/>
          <w:lang w:val="en-US" w:eastAsia="fr-FR"/>
        </w:rPr>
      </w:pPr>
      <w:r w:rsidRPr="00BB1BAE">
        <w:rPr>
          <w:rFonts w:eastAsia="Times New Roman"/>
          <w:lang w:val="en-US" w:eastAsia="fr-FR"/>
        </w:rPr>
        <w:t xml:space="preserve">use the Material </w:t>
      </w:r>
      <w:r w:rsidRPr="00BB1BAE">
        <w:rPr>
          <w:rFonts w:eastAsia="Times New Roman"/>
          <w:lang w:val="en-GB" w:eastAsia="fr-FR"/>
        </w:rPr>
        <w:t>for any profit-making or commercial purposes such as, but not limited to, production, sale, screening or drug design</w:t>
      </w:r>
      <w:r w:rsidRPr="00BB1BAE">
        <w:rPr>
          <w:rFonts w:eastAsia="Times New Roman"/>
          <w:lang w:val="en-US" w:eastAsia="fr-FR"/>
        </w:rPr>
        <w:t>;</w:t>
      </w:r>
    </w:p>
    <w:p w14:paraId="46B9C2B4" w14:textId="77777777" w:rsidR="005B1FF4" w:rsidRPr="00BB1BAE" w:rsidRDefault="005B1FF4" w:rsidP="00443ECF">
      <w:pPr>
        <w:pStyle w:val="Liststycke"/>
        <w:numPr>
          <w:ilvl w:val="1"/>
          <w:numId w:val="21"/>
        </w:numPr>
        <w:spacing w:after="120"/>
        <w:rPr>
          <w:rFonts w:eastAsia="Times New Roman"/>
          <w:lang w:val="en-US" w:eastAsia="fr-FR"/>
        </w:rPr>
      </w:pPr>
      <w:r w:rsidRPr="00BB1BAE">
        <w:rPr>
          <w:rFonts w:eastAsia="Times New Roman"/>
          <w:lang w:val="en-US" w:eastAsia="fr-FR"/>
        </w:rPr>
        <w:t>use the Material in research projects that grant sublicenses, ownership, or other proprietary rights in the Material to a</w:t>
      </w:r>
      <w:r>
        <w:rPr>
          <w:rFonts w:eastAsia="Times New Roman"/>
          <w:lang w:val="en-US" w:eastAsia="fr-FR"/>
        </w:rPr>
        <w:t xml:space="preserve"> T</w:t>
      </w:r>
      <w:r w:rsidRPr="00BB1BAE">
        <w:rPr>
          <w:rFonts w:eastAsia="Times New Roman"/>
          <w:lang w:val="en-US" w:eastAsia="fr-FR"/>
        </w:rPr>
        <w:t xml:space="preserve">hird </w:t>
      </w:r>
      <w:r>
        <w:rPr>
          <w:rFonts w:eastAsia="Times New Roman"/>
          <w:lang w:val="en-US" w:eastAsia="fr-FR"/>
        </w:rPr>
        <w:t>P</w:t>
      </w:r>
      <w:r w:rsidRPr="00BB1BAE">
        <w:rPr>
          <w:rFonts w:eastAsia="Times New Roman"/>
          <w:lang w:val="en-US" w:eastAsia="fr-FR"/>
        </w:rPr>
        <w:t xml:space="preserve">arty; </w:t>
      </w:r>
    </w:p>
    <w:p w14:paraId="4DB8CDAC" w14:textId="68442313" w:rsidR="005B1FF4" w:rsidRPr="005B1FF4" w:rsidRDefault="005B1FF4" w:rsidP="003926D8">
      <w:pPr>
        <w:pStyle w:val="Liststycke"/>
        <w:numPr>
          <w:ilvl w:val="1"/>
          <w:numId w:val="21"/>
        </w:numPr>
        <w:rPr>
          <w:lang w:val="en-GB"/>
        </w:rPr>
      </w:pPr>
      <w:r w:rsidRPr="00BB1BAE">
        <w:rPr>
          <w:rFonts w:eastAsia="Times New Roman"/>
          <w:lang w:val="en-US" w:eastAsia="fr-FR"/>
        </w:rPr>
        <w:t>use the Material for testing in or treatment of humans, in clinical trials, or for diagnostic purposes involving human subjects.</w:t>
      </w:r>
    </w:p>
    <w:p w14:paraId="1C6A55CB" w14:textId="687BFC4D" w:rsidR="005B1FF4" w:rsidRPr="005B1FF4" w:rsidRDefault="005B1FF4" w:rsidP="004A7091">
      <w:pPr>
        <w:pStyle w:val="Liststycke"/>
        <w:numPr>
          <w:ilvl w:val="0"/>
          <w:numId w:val="19"/>
        </w:numPr>
        <w:rPr>
          <w:lang w:val="en-GB"/>
        </w:rPr>
      </w:pPr>
      <w:r w:rsidRPr="00AC5D86">
        <w:rPr>
          <w:lang w:val="en-GB"/>
        </w:rPr>
        <w:t xml:space="preserve">Recipient </w:t>
      </w:r>
      <w:r w:rsidRPr="00623001">
        <w:rPr>
          <w:lang w:val="en-GB"/>
        </w:rPr>
        <w:t>shall provide Provider with Analysis Data as instructed by Provider or as otherwise set out in Appendix 2</w:t>
      </w:r>
      <w:r w:rsidRPr="00AC5D86">
        <w:rPr>
          <w:lang w:val="en-GB"/>
        </w:rPr>
        <w:t xml:space="preserve">. </w:t>
      </w:r>
    </w:p>
    <w:p w14:paraId="366A052B" w14:textId="77777777" w:rsidR="005B1FF4" w:rsidRPr="00E37CB1" w:rsidRDefault="005B1FF4" w:rsidP="00443ECF">
      <w:pPr>
        <w:pStyle w:val="Liststycke"/>
        <w:numPr>
          <w:ilvl w:val="0"/>
          <w:numId w:val="19"/>
        </w:numPr>
        <w:spacing w:after="120"/>
        <w:rPr>
          <w:lang w:val="en-GB"/>
        </w:rPr>
      </w:pPr>
      <w:r w:rsidRPr="00AC5D86">
        <w:rPr>
          <w:lang w:val="en-GB"/>
        </w:rPr>
        <w:t xml:space="preserve">Recipient </w:t>
      </w:r>
      <w:r>
        <w:rPr>
          <w:lang w:val="en-GB"/>
        </w:rPr>
        <w:t>shall</w:t>
      </w:r>
      <w:r w:rsidRPr="00AC5D86">
        <w:rPr>
          <w:lang w:val="en-GB"/>
        </w:rPr>
        <w:t xml:space="preserve"> ensure:</w:t>
      </w:r>
    </w:p>
    <w:p w14:paraId="1C5513D9" w14:textId="77777777" w:rsidR="005B1FF4" w:rsidRPr="00AC5D86" w:rsidRDefault="005B1FF4" w:rsidP="00443ECF">
      <w:pPr>
        <w:pStyle w:val="Liststycke"/>
        <w:numPr>
          <w:ilvl w:val="1"/>
          <w:numId w:val="22"/>
        </w:numPr>
        <w:spacing w:after="120"/>
        <w:rPr>
          <w:lang w:val="en-GB"/>
        </w:rPr>
      </w:pPr>
      <w:r w:rsidRPr="00AC5D86">
        <w:rPr>
          <w:lang w:val="en-GB"/>
        </w:rPr>
        <w:t xml:space="preserve">Compliance with all applicable legislation, regulations, rules, guidelines, policies and ethical requirements, as well as any constraints set forth by institutional review boards and instructions given by Provider, applicable to the Analyses and applicable to the handling and protection of the Material and Data, regarding the use, storage, and disposal. </w:t>
      </w:r>
    </w:p>
    <w:p w14:paraId="6B137218" w14:textId="27BF5618" w:rsidR="005B1FF4" w:rsidRPr="005B1FF4" w:rsidRDefault="005B1FF4" w:rsidP="004D1164">
      <w:pPr>
        <w:pStyle w:val="Liststycke"/>
        <w:numPr>
          <w:ilvl w:val="1"/>
          <w:numId w:val="22"/>
        </w:numPr>
        <w:rPr>
          <w:bCs/>
          <w:lang w:val="en-GB"/>
        </w:rPr>
      </w:pPr>
      <w:r w:rsidRPr="00AC5D86">
        <w:rPr>
          <w:bCs/>
          <w:lang w:val="en-GB"/>
        </w:rPr>
        <w:t xml:space="preserve">Compliance with all applicable legislation, regulations, rules, guidelines, policies and ethical requirements to protect the identity and privacy of Donors from whom the Material </w:t>
      </w:r>
      <w:r>
        <w:rPr>
          <w:bCs/>
          <w:lang w:val="en-GB"/>
        </w:rPr>
        <w:t xml:space="preserve">was </w:t>
      </w:r>
      <w:r w:rsidRPr="00AC5D86">
        <w:rPr>
          <w:bCs/>
          <w:lang w:val="en-GB"/>
        </w:rPr>
        <w:t>collected</w:t>
      </w:r>
      <w:r>
        <w:rPr>
          <w:bCs/>
          <w:lang w:val="en-GB"/>
        </w:rPr>
        <w:t xml:space="preserve"> and Data may refer to</w:t>
      </w:r>
      <w:r w:rsidRPr="00AC5D86">
        <w:rPr>
          <w:bCs/>
          <w:lang w:val="en-GB"/>
        </w:rPr>
        <w:t>.</w:t>
      </w:r>
    </w:p>
    <w:p w14:paraId="5FC345AC" w14:textId="48263B17" w:rsidR="005B1FF4" w:rsidRPr="005B1FF4" w:rsidRDefault="005B1FF4" w:rsidP="004A7091">
      <w:pPr>
        <w:pStyle w:val="Liststycke"/>
        <w:numPr>
          <w:ilvl w:val="0"/>
          <w:numId w:val="19"/>
        </w:numPr>
        <w:rPr>
          <w:lang w:val="en-GB"/>
        </w:rPr>
      </w:pPr>
      <w:r w:rsidRPr="00AC5D86">
        <w:rPr>
          <w:lang w:val="en-US"/>
        </w:rPr>
        <w:t xml:space="preserve">Recipient shall ensure that only authorised persons within Recipient’s organisation have access to and </w:t>
      </w:r>
      <w:r>
        <w:rPr>
          <w:lang w:val="en-US"/>
        </w:rPr>
        <w:t>are</w:t>
      </w:r>
      <w:r w:rsidRPr="00AC5D86">
        <w:rPr>
          <w:lang w:val="en-US"/>
        </w:rPr>
        <w:t xml:space="preserve"> allowed to </w:t>
      </w:r>
      <w:r>
        <w:rPr>
          <w:lang w:val="en-US"/>
        </w:rPr>
        <w:t>handle</w:t>
      </w:r>
      <w:r w:rsidRPr="00AC5D86">
        <w:rPr>
          <w:lang w:val="en-US"/>
        </w:rPr>
        <w:t xml:space="preserve"> the Material</w:t>
      </w:r>
      <w:r>
        <w:rPr>
          <w:lang w:val="en-US"/>
        </w:rPr>
        <w:t xml:space="preserve">, </w:t>
      </w:r>
      <w:r w:rsidRPr="00AC5D86">
        <w:rPr>
          <w:lang w:val="en-US"/>
        </w:rPr>
        <w:t>Data</w:t>
      </w:r>
      <w:r w:rsidRPr="00544FCB">
        <w:rPr>
          <w:lang w:val="en-US"/>
        </w:rPr>
        <w:t xml:space="preserve"> </w:t>
      </w:r>
      <w:r w:rsidRPr="00AC5D86">
        <w:rPr>
          <w:lang w:val="en-US"/>
        </w:rPr>
        <w:t xml:space="preserve">or Analysis Data. Recipient shall ensure that all such authorised persons are informed about and </w:t>
      </w:r>
      <w:r>
        <w:rPr>
          <w:lang w:val="en-US"/>
        </w:rPr>
        <w:t xml:space="preserve">to the extent legally possible </w:t>
      </w:r>
      <w:r w:rsidRPr="00AC5D86">
        <w:rPr>
          <w:lang w:val="en-US"/>
        </w:rPr>
        <w:t xml:space="preserve">agree to abide by all terms </w:t>
      </w:r>
      <w:r w:rsidRPr="00AC5D86">
        <w:rPr>
          <w:lang w:val="en-US"/>
        </w:rPr>
        <w:lastRenderedPageBreak/>
        <w:t>and conditions of this Agreement including its Appendices before such persons get access to the Material, Data or Analysis Data.</w:t>
      </w:r>
    </w:p>
    <w:p w14:paraId="0C84C7E7" w14:textId="13921A51" w:rsidR="005B1FF4" w:rsidRPr="005B1FF4" w:rsidRDefault="005B1FF4" w:rsidP="004A7091">
      <w:pPr>
        <w:pStyle w:val="Liststycke"/>
        <w:numPr>
          <w:ilvl w:val="0"/>
          <w:numId w:val="19"/>
        </w:numPr>
        <w:rPr>
          <w:lang w:val="en-GB"/>
        </w:rPr>
      </w:pPr>
      <w:r w:rsidRPr="00AC5D86">
        <w:rPr>
          <w:lang w:val="en-US" w:eastAsia="fr-FR"/>
        </w:rPr>
        <w:t xml:space="preserve">Recipient acknowledges that </w:t>
      </w:r>
      <w:r w:rsidRPr="00AC5D86">
        <w:rPr>
          <w:rFonts w:eastAsia="Calibri"/>
          <w:bCs/>
          <w:lang w:val="en-US"/>
        </w:rPr>
        <w:t xml:space="preserve">the Material and Data shall be used with all reasonable caution and prudence, since all of their characteristics are not known </w:t>
      </w:r>
      <w:r>
        <w:rPr>
          <w:rFonts w:eastAsia="Calibri"/>
          <w:bCs/>
          <w:lang w:val="en-US"/>
        </w:rPr>
        <w:t xml:space="preserve">for </w:t>
      </w:r>
      <w:r w:rsidRPr="00AC5D86">
        <w:rPr>
          <w:rFonts w:eastAsia="Calibri"/>
          <w:bCs/>
          <w:lang w:val="en-US"/>
        </w:rPr>
        <w:t xml:space="preserve">nor guaranteed </w:t>
      </w:r>
      <w:r>
        <w:rPr>
          <w:rFonts w:eastAsia="Calibri"/>
          <w:bCs/>
          <w:lang w:val="en-US"/>
        </w:rPr>
        <w:t xml:space="preserve">by </w:t>
      </w:r>
      <w:r w:rsidRPr="00AC5D86">
        <w:rPr>
          <w:rFonts w:eastAsia="Calibri"/>
          <w:bCs/>
          <w:lang w:val="en-US"/>
        </w:rPr>
        <w:t>Provider.</w:t>
      </w:r>
      <w:r w:rsidRPr="005B1FF4">
        <w:rPr>
          <w:lang w:val="en-US"/>
        </w:rPr>
        <w:tab/>
      </w:r>
    </w:p>
    <w:p w14:paraId="5CF58F21" w14:textId="77777777" w:rsidR="005B1FF4" w:rsidRPr="00A44807" w:rsidRDefault="005B1FF4" w:rsidP="004A7091">
      <w:pPr>
        <w:pStyle w:val="Liststycke"/>
        <w:numPr>
          <w:ilvl w:val="0"/>
          <w:numId w:val="19"/>
        </w:numPr>
        <w:rPr>
          <w:lang w:val="en-GB"/>
        </w:rPr>
      </w:pPr>
      <w:r w:rsidRPr="00AC5D86">
        <w:rPr>
          <w:lang w:val="en-GB"/>
        </w:rPr>
        <w:t xml:space="preserve">Nothing contained in this Agreement shall be construed as granting of any rights or licenses, or transferring by license or otherwise any rights of the Parties, such as but not limited to know-how, patent rights, copyrights, trade secrets or other intellectual property rights, except as </w:t>
      </w:r>
      <w:r>
        <w:rPr>
          <w:lang w:val="en-GB"/>
        </w:rPr>
        <w:t xml:space="preserve">explicitly </w:t>
      </w:r>
      <w:r w:rsidRPr="00AC5D86">
        <w:rPr>
          <w:lang w:val="en-GB"/>
        </w:rPr>
        <w:t>set forth in this Agreement.</w:t>
      </w:r>
    </w:p>
    <w:p w14:paraId="51982D64" w14:textId="16DD694A" w:rsidR="005A4CA7" w:rsidRDefault="005A4CA7" w:rsidP="00337E1E">
      <w:pPr>
        <w:pStyle w:val="Rubrik2"/>
        <w:rPr>
          <w:lang w:val="en-GB"/>
        </w:rPr>
      </w:pPr>
      <w:r>
        <w:rPr>
          <w:lang w:val="en-GB"/>
        </w:rPr>
        <w:t>PERSONAL DATA</w:t>
      </w:r>
    </w:p>
    <w:p w14:paraId="6F1CDEEE" w14:textId="75F2B20E" w:rsidR="00D040F4" w:rsidRPr="00D040F4" w:rsidRDefault="00D040F4" w:rsidP="00D040F4">
      <w:pPr>
        <w:pStyle w:val="Liststycke"/>
        <w:numPr>
          <w:ilvl w:val="0"/>
          <w:numId w:val="23"/>
        </w:numPr>
        <w:rPr>
          <w:lang w:val="en-GB"/>
        </w:rPr>
      </w:pPr>
      <w:r w:rsidRPr="00D040F4">
        <w:rPr>
          <w:lang w:val="en-GB"/>
        </w:rPr>
        <w:t xml:space="preserve">The Parties agree that all handling of Personal Data under this Agreement shall be in compliance with all applicable personal data rules that apply to each Party. In particular regarding Parties within the EU/EEA-area or otherwise falling within the scope of the GDPR all Personal Data processed under this Agreement shall be processed in accordance with the GDPR. </w:t>
      </w:r>
    </w:p>
    <w:p w14:paraId="629812FC" w14:textId="3250CD26" w:rsidR="00D040F4" w:rsidRPr="00D040F4" w:rsidRDefault="00D040F4" w:rsidP="00D040F4">
      <w:pPr>
        <w:pStyle w:val="Liststycke"/>
        <w:numPr>
          <w:ilvl w:val="0"/>
          <w:numId w:val="23"/>
        </w:numPr>
        <w:rPr>
          <w:lang w:val="en-GB"/>
        </w:rPr>
      </w:pPr>
      <w:r w:rsidRPr="00D040F4">
        <w:rPr>
          <w:lang w:val="en-US"/>
        </w:rPr>
        <w:t>Recipient will process Personal Data on behalf of Provider within the framework of this Agreement and will therefore act as Processor of Personal Data in relation to Provider who is Controller (the terms Controller and Processor being defined in the GDPR). To this end, the Parties have entered a separate Data Processing Agreement, included as Appendix 4.</w:t>
      </w:r>
      <w:r w:rsidRPr="00D040F4">
        <w:rPr>
          <w:lang w:val="en-GB"/>
        </w:rPr>
        <w:t xml:space="preserve"> </w:t>
      </w:r>
    </w:p>
    <w:p w14:paraId="3D67BEF7" w14:textId="0698F736" w:rsidR="005A4CA7" w:rsidRDefault="000238DF" w:rsidP="000238DF">
      <w:pPr>
        <w:pStyle w:val="Rubrik2"/>
        <w:rPr>
          <w:lang w:val="en-GB"/>
        </w:rPr>
      </w:pPr>
      <w:r w:rsidRPr="000238DF">
        <w:rPr>
          <w:lang w:val="en-GB"/>
        </w:rPr>
        <w:t>D</w:t>
      </w:r>
      <w:r>
        <w:rPr>
          <w:lang w:val="en-GB"/>
        </w:rPr>
        <w:t>ATA PROTECTION AND INFRINGEMENT</w:t>
      </w:r>
    </w:p>
    <w:p w14:paraId="1AC19486" w14:textId="4222694B" w:rsidR="00677FAB" w:rsidRPr="00677FAB" w:rsidRDefault="00677FAB" w:rsidP="00677FAB">
      <w:pPr>
        <w:pStyle w:val="Liststycke"/>
        <w:numPr>
          <w:ilvl w:val="0"/>
          <w:numId w:val="24"/>
        </w:numPr>
        <w:rPr>
          <w:lang w:val="en-GB"/>
        </w:rPr>
      </w:pPr>
      <w:r w:rsidRPr="00677FAB">
        <w:rPr>
          <w:lang w:val="en-GB"/>
        </w:rPr>
        <w:t>If a Donor withdraws its consent to use certain Material and Data, Recipient agrees to upon Provider’s request, immediately stop any use of the affected Material and Data. The affected remaining Material and Data shall be returned to the Provider or, if instructed by the Provider, to the Biobank, or destroyed, as instructed by Provider in writing.</w:t>
      </w:r>
    </w:p>
    <w:p w14:paraId="0F6B8989" w14:textId="2C9CF8F4" w:rsidR="00677FAB" w:rsidRPr="00677FAB" w:rsidRDefault="00677FAB" w:rsidP="00443ECF">
      <w:pPr>
        <w:pStyle w:val="Liststycke"/>
        <w:numPr>
          <w:ilvl w:val="0"/>
          <w:numId w:val="24"/>
        </w:numPr>
        <w:spacing w:after="120"/>
        <w:rPr>
          <w:lang w:val="en-GB"/>
        </w:rPr>
      </w:pPr>
      <w:r w:rsidRPr="00677FAB">
        <w:rPr>
          <w:lang w:val="en-GB"/>
        </w:rPr>
        <w:t>Recipient shall promptly notify Provider, and shall provide all reasonable assistance and information that Provider may need or request if Recipient becomes aware of or believe that:</w:t>
      </w:r>
    </w:p>
    <w:p w14:paraId="2B8810BB" w14:textId="37286682" w:rsidR="00677FAB" w:rsidRPr="00677FAB" w:rsidRDefault="00677FAB" w:rsidP="00443ECF">
      <w:pPr>
        <w:pStyle w:val="Liststycke"/>
        <w:numPr>
          <w:ilvl w:val="1"/>
          <w:numId w:val="25"/>
        </w:numPr>
        <w:spacing w:after="120"/>
        <w:rPr>
          <w:lang w:val="en-GB"/>
        </w:rPr>
      </w:pPr>
      <w:r w:rsidRPr="00677FAB">
        <w:rPr>
          <w:lang w:val="en-GB"/>
        </w:rPr>
        <w:t>an unauthorised person or entity has accessed Material, Data or Analysis Data;</w:t>
      </w:r>
      <w:r w:rsidRPr="00677FAB">
        <w:rPr>
          <w:lang w:val="en-GB"/>
        </w:rPr>
        <w:tab/>
      </w:r>
    </w:p>
    <w:p w14:paraId="1DF6A61C" w14:textId="6039FA1E" w:rsidR="00677FAB" w:rsidRPr="00677FAB" w:rsidRDefault="00677FAB" w:rsidP="00443ECF">
      <w:pPr>
        <w:pStyle w:val="Liststycke"/>
        <w:numPr>
          <w:ilvl w:val="1"/>
          <w:numId w:val="25"/>
        </w:numPr>
        <w:spacing w:after="120"/>
        <w:rPr>
          <w:lang w:val="en-GB"/>
        </w:rPr>
      </w:pPr>
      <w:r w:rsidRPr="00677FAB">
        <w:rPr>
          <w:lang w:val="en-GB"/>
        </w:rPr>
        <w:t>an unauthorised use or disclosure of the Sample Code key has occurred.</w:t>
      </w:r>
    </w:p>
    <w:p w14:paraId="4FE8BC0A" w14:textId="59F47DC5" w:rsidR="006C6154" w:rsidRDefault="00677FAB" w:rsidP="00443ECF">
      <w:pPr>
        <w:pStyle w:val="Liststycke"/>
        <w:numPr>
          <w:ilvl w:val="0"/>
          <w:numId w:val="24"/>
        </w:numPr>
        <w:spacing w:before="240"/>
        <w:rPr>
          <w:lang w:val="en-GB"/>
        </w:rPr>
      </w:pPr>
      <w:r w:rsidRPr="00677FAB">
        <w:rPr>
          <w:lang w:val="en-GB"/>
        </w:rPr>
        <w:t>Other than the provisions regarding data protection in this Agreement, the Data Processing Agreement may contain additional provisions for the Recipient to comply with. Should any provision in this Agreement be in conflict with a provision in the Data Processing Agreement, the latter shall prevail.</w:t>
      </w:r>
    </w:p>
    <w:p w14:paraId="1035AC42" w14:textId="5744F828" w:rsidR="003E4B63" w:rsidRPr="003E4B63" w:rsidRDefault="003E4B63" w:rsidP="003E4B63">
      <w:pPr>
        <w:pStyle w:val="Rubrik2"/>
        <w:rPr>
          <w:lang w:val="en-GB"/>
        </w:rPr>
      </w:pPr>
      <w:r>
        <w:rPr>
          <w:lang w:val="en-GB"/>
        </w:rPr>
        <w:t>OWNERSHIP</w:t>
      </w:r>
    </w:p>
    <w:p w14:paraId="020D170F" w14:textId="24E0B364" w:rsidR="005C37B9" w:rsidRPr="005C37B9" w:rsidRDefault="005C37B9" w:rsidP="005C37B9">
      <w:pPr>
        <w:pStyle w:val="Liststycke"/>
        <w:numPr>
          <w:ilvl w:val="0"/>
          <w:numId w:val="26"/>
        </w:numPr>
        <w:rPr>
          <w:lang w:val="en-GB" w:bidi="en-GB"/>
        </w:rPr>
      </w:pPr>
      <w:r w:rsidRPr="005C37B9">
        <w:rPr>
          <w:lang w:val="en-GB" w:bidi="en-GB"/>
        </w:rPr>
        <w:t xml:space="preserve">The Biobank retains all rights, title and interest in and to the Material in Provider’s, Recipient’s, or any Third Party’s possession. For the avoidance of doubt, this Agreement does not transfer any ownership of Material, Data or Background to Recipient. </w:t>
      </w:r>
    </w:p>
    <w:p w14:paraId="4B3A3BF1" w14:textId="77777777" w:rsidR="005C37B9" w:rsidRDefault="005C37B9" w:rsidP="005C37B9">
      <w:pPr>
        <w:pStyle w:val="Liststycke"/>
        <w:numPr>
          <w:ilvl w:val="0"/>
          <w:numId w:val="26"/>
        </w:numPr>
        <w:rPr>
          <w:lang w:val="en-GB" w:bidi="en-GB"/>
        </w:rPr>
      </w:pPr>
      <w:r w:rsidRPr="005C37B9">
        <w:rPr>
          <w:lang w:val="en-GB" w:bidi="en-GB"/>
        </w:rPr>
        <w:t xml:space="preserve">Provider is the sole owner of any Analysis Data generated by Recipient’s Analyses of the Material and Data under this Agreement. </w:t>
      </w:r>
    </w:p>
    <w:p w14:paraId="259E2547" w14:textId="5DA0AF8C" w:rsidR="0045550C" w:rsidRDefault="0045550C" w:rsidP="0045550C">
      <w:pPr>
        <w:pStyle w:val="Rubrik2"/>
        <w:rPr>
          <w:lang w:val="en-GB" w:bidi="en-GB"/>
        </w:rPr>
      </w:pPr>
      <w:r>
        <w:rPr>
          <w:lang w:val="en-GB" w:bidi="en-GB"/>
        </w:rPr>
        <w:t>CONFIDENTIALITY</w:t>
      </w:r>
    </w:p>
    <w:p w14:paraId="5C468802" w14:textId="1656DE33" w:rsidR="000B3419" w:rsidRPr="0002697D" w:rsidRDefault="000B3419" w:rsidP="0002697D">
      <w:pPr>
        <w:pStyle w:val="Liststycke"/>
        <w:numPr>
          <w:ilvl w:val="0"/>
          <w:numId w:val="27"/>
        </w:numPr>
        <w:rPr>
          <w:lang w:val="en-GB" w:bidi="en-GB"/>
        </w:rPr>
      </w:pPr>
      <w:r w:rsidRPr="0002697D">
        <w:rPr>
          <w:lang w:val="en-GB" w:bidi="en-GB"/>
        </w:rPr>
        <w:t xml:space="preserve">Within the framework of this Agreement, the Parties may disclose information of a confidential nature to one another. </w:t>
      </w:r>
    </w:p>
    <w:p w14:paraId="18DC8B59" w14:textId="77777777" w:rsidR="000B3419" w:rsidRPr="0002697D" w:rsidRDefault="000B3419" w:rsidP="00765EFA">
      <w:pPr>
        <w:pStyle w:val="Liststycke"/>
        <w:numPr>
          <w:ilvl w:val="0"/>
          <w:numId w:val="0"/>
        </w:numPr>
        <w:ind w:left="624"/>
        <w:rPr>
          <w:lang w:val="en-GB" w:bidi="en-GB"/>
        </w:rPr>
      </w:pPr>
      <w:r w:rsidRPr="0002697D">
        <w:rPr>
          <w:lang w:val="en-GB" w:bidi="en-GB"/>
        </w:rPr>
        <w:t>‘Confidential Information’ refers to any kind of information that a Party (‘Disclosing Party’) discloses to another Party (‘Receiving Party’) within the framework of this Agreement, provided that:</w:t>
      </w:r>
    </w:p>
    <w:p w14:paraId="5FDA87E8" w14:textId="55889162" w:rsidR="000B3419" w:rsidRPr="0002697D" w:rsidRDefault="000B3419" w:rsidP="00443ECF">
      <w:pPr>
        <w:pStyle w:val="Liststycke"/>
        <w:numPr>
          <w:ilvl w:val="1"/>
          <w:numId w:val="30"/>
        </w:numPr>
        <w:spacing w:after="120"/>
        <w:ind w:left="907"/>
        <w:rPr>
          <w:lang w:val="en-GB" w:bidi="en-GB"/>
        </w:rPr>
      </w:pPr>
      <w:r w:rsidRPr="0002697D">
        <w:rPr>
          <w:lang w:val="en-GB" w:bidi="en-GB"/>
        </w:rPr>
        <w:lastRenderedPageBreak/>
        <w:t>in the case of written information, the information at the time of disclosure was clearly marked with the designation "Confidential" or</w:t>
      </w:r>
    </w:p>
    <w:p w14:paraId="5D9CC06C" w14:textId="4EE32D0B" w:rsidR="000B3419" w:rsidRPr="0002697D" w:rsidRDefault="000B3419" w:rsidP="00443ECF">
      <w:pPr>
        <w:pStyle w:val="Liststycke"/>
        <w:numPr>
          <w:ilvl w:val="1"/>
          <w:numId w:val="30"/>
        </w:numPr>
        <w:spacing w:after="120"/>
        <w:ind w:left="907"/>
        <w:rPr>
          <w:lang w:val="en-GB" w:bidi="en-GB"/>
        </w:rPr>
      </w:pPr>
      <w:r w:rsidRPr="0002697D">
        <w:rPr>
          <w:lang w:val="en-GB" w:bidi="en-GB"/>
        </w:rPr>
        <w:t>in the case of non-written information, the Receiving Party is clearly informed at the time of disclosure that the information is to be regarded as confidential and that the Disclosing Party confirms this in writing within ten (10) working days of the point of disclosure.</w:t>
      </w:r>
    </w:p>
    <w:p w14:paraId="3F5CDD36" w14:textId="77777777" w:rsidR="000B3419" w:rsidRPr="0002697D" w:rsidRDefault="000B3419" w:rsidP="00443ECF">
      <w:pPr>
        <w:pStyle w:val="Liststycke"/>
        <w:numPr>
          <w:ilvl w:val="1"/>
          <w:numId w:val="30"/>
        </w:numPr>
        <w:spacing w:after="120"/>
        <w:ind w:left="907"/>
        <w:rPr>
          <w:lang w:val="en-GB" w:bidi="en-GB"/>
        </w:rPr>
      </w:pPr>
      <w:r w:rsidRPr="0002697D">
        <w:rPr>
          <w:lang w:val="en-GB" w:bidi="en-GB"/>
        </w:rPr>
        <w:t>Confidential Information does not include information which</w:t>
      </w:r>
    </w:p>
    <w:p w14:paraId="689F3044" w14:textId="7C6EA514" w:rsidR="000B3419" w:rsidRPr="0002697D" w:rsidRDefault="000B3419" w:rsidP="00443ECF">
      <w:pPr>
        <w:pStyle w:val="Liststycke"/>
        <w:numPr>
          <w:ilvl w:val="1"/>
          <w:numId w:val="30"/>
        </w:numPr>
        <w:spacing w:after="120"/>
        <w:ind w:left="907"/>
        <w:rPr>
          <w:lang w:val="en-GB" w:bidi="en-GB"/>
        </w:rPr>
      </w:pPr>
      <w:r w:rsidRPr="0002697D">
        <w:rPr>
          <w:lang w:val="en-GB" w:bidi="en-GB"/>
        </w:rPr>
        <w:t>is or becomes public knowledge other than through a breach of this Agreement,</w:t>
      </w:r>
    </w:p>
    <w:p w14:paraId="3E0B7DC4" w14:textId="7F41156F" w:rsidR="000B3419" w:rsidRPr="0002697D" w:rsidRDefault="000B3419" w:rsidP="00443ECF">
      <w:pPr>
        <w:pStyle w:val="Liststycke"/>
        <w:numPr>
          <w:ilvl w:val="1"/>
          <w:numId w:val="30"/>
        </w:numPr>
        <w:spacing w:after="120"/>
        <w:ind w:left="907"/>
        <w:rPr>
          <w:lang w:val="en-GB" w:bidi="en-GB"/>
        </w:rPr>
      </w:pPr>
      <w:r w:rsidRPr="0002697D">
        <w:rPr>
          <w:lang w:val="en-GB" w:bidi="en-GB"/>
        </w:rPr>
        <w:t>the Party can demonstrate was in its possession prior to the time of such Party’s execution of the Agreement,</w:t>
      </w:r>
    </w:p>
    <w:p w14:paraId="59E4929B" w14:textId="2818638C" w:rsidR="000B3419" w:rsidRPr="0002697D" w:rsidRDefault="000B3419" w:rsidP="00443ECF">
      <w:pPr>
        <w:pStyle w:val="Liststycke"/>
        <w:numPr>
          <w:ilvl w:val="1"/>
          <w:numId w:val="30"/>
        </w:numPr>
        <w:spacing w:after="120"/>
        <w:ind w:left="907"/>
        <w:rPr>
          <w:lang w:val="en-GB" w:bidi="en-GB"/>
        </w:rPr>
      </w:pPr>
      <w:r w:rsidRPr="0002697D">
        <w:rPr>
          <w:lang w:val="en-GB" w:bidi="en-GB"/>
        </w:rPr>
        <w:t>has legally come to the knowledge of a Party independently of the other Parties, or</w:t>
      </w:r>
    </w:p>
    <w:p w14:paraId="30D92C4F" w14:textId="5343796D" w:rsidR="000B3419" w:rsidRPr="0002697D" w:rsidRDefault="000B3419" w:rsidP="00443ECF">
      <w:pPr>
        <w:pStyle w:val="Liststycke"/>
        <w:numPr>
          <w:ilvl w:val="1"/>
          <w:numId w:val="30"/>
        </w:numPr>
        <w:spacing w:after="120"/>
        <w:ind w:left="907"/>
        <w:rPr>
          <w:lang w:val="en-GB" w:bidi="en-GB"/>
        </w:rPr>
      </w:pPr>
      <w:r w:rsidRPr="0002697D">
        <w:rPr>
          <w:lang w:val="en-GB" w:bidi="en-GB"/>
        </w:rPr>
        <w:t xml:space="preserve">the disclosing Party later notifies as no longer confidential; </w:t>
      </w:r>
    </w:p>
    <w:p w14:paraId="1685B109" w14:textId="41346C08" w:rsidR="000B3419" w:rsidRPr="0002697D" w:rsidRDefault="000B3419" w:rsidP="00443ECF">
      <w:pPr>
        <w:pStyle w:val="Liststycke"/>
        <w:numPr>
          <w:ilvl w:val="1"/>
          <w:numId w:val="30"/>
        </w:numPr>
        <w:spacing w:after="120"/>
        <w:ind w:left="907"/>
        <w:rPr>
          <w:lang w:val="en-GB" w:bidi="en-GB"/>
        </w:rPr>
      </w:pPr>
      <w:r w:rsidRPr="0002697D">
        <w:rPr>
          <w:lang w:val="en-GB" w:bidi="en-GB"/>
        </w:rPr>
        <w:t>after the signing of the Agreement was demonstrably generated by a Party on its own, independently of any information provided to it under this Agreement.</w:t>
      </w:r>
    </w:p>
    <w:p w14:paraId="29363677" w14:textId="17FD4AD5" w:rsidR="000B3419" w:rsidRPr="0002697D" w:rsidRDefault="000B3419" w:rsidP="0002697D">
      <w:pPr>
        <w:pStyle w:val="Liststycke"/>
        <w:numPr>
          <w:ilvl w:val="0"/>
          <w:numId w:val="27"/>
        </w:numPr>
        <w:rPr>
          <w:lang w:val="en-GB" w:bidi="en-GB"/>
        </w:rPr>
      </w:pPr>
      <w:r w:rsidRPr="0002697D">
        <w:rPr>
          <w:lang w:val="en-GB" w:bidi="en-GB"/>
        </w:rPr>
        <w:t>The Receiving Party undertakes to treat the received Confidential Information in a strictly confidential manner, not to disclose any part of it to third parties, not to use the Confidential Information for purposes other than the implementation of the Agreement and not to disseminate Confidential Information within its own organisation to a degree beyond that which is necessary for implementing the Agreement.</w:t>
      </w:r>
    </w:p>
    <w:p w14:paraId="2995B727" w14:textId="327866BD" w:rsidR="000B3419" w:rsidRPr="0002697D" w:rsidRDefault="000B3419" w:rsidP="00765EFA">
      <w:pPr>
        <w:pStyle w:val="Liststycke"/>
        <w:numPr>
          <w:ilvl w:val="0"/>
          <w:numId w:val="0"/>
        </w:numPr>
        <w:ind w:left="624"/>
        <w:rPr>
          <w:lang w:val="en-GB" w:bidi="en-GB"/>
        </w:rPr>
      </w:pPr>
      <w:r w:rsidRPr="0002697D">
        <w:rPr>
          <w:lang w:val="en-GB" w:bidi="en-GB"/>
        </w:rPr>
        <w:t>The aforementioned confidentiality provisions apply for three (3) years after the Agreement expires in accordance with Section 12, but never longer than ten (10) years from the point at which the information was received.</w:t>
      </w:r>
    </w:p>
    <w:p w14:paraId="69D2721C" w14:textId="6042345E" w:rsidR="000B3419" w:rsidRPr="0002697D" w:rsidRDefault="000B3419" w:rsidP="0002697D">
      <w:pPr>
        <w:pStyle w:val="Liststycke"/>
        <w:numPr>
          <w:ilvl w:val="0"/>
          <w:numId w:val="27"/>
        </w:numPr>
        <w:rPr>
          <w:lang w:val="en-GB" w:bidi="en-GB"/>
        </w:rPr>
      </w:pPr>
      <w:r w:rsidRPr="0002697D">
        <w:rPr>
          <w:lang w:val="en-GB" w:bidi="en-GB"/>
        </w:rPr>
        <w:t>The confidentiality obligations in this Agreement does not apply to disclosure of information that a Receiving Party discloses in accordance with applicable laws, regulations or equivalent mandatory provisions including rules of a stock exchange, court judgments or administrative decision by a competent authority.</w:t>
      </w:r>
    </w:p>
    <w:p w14:paraId="0B0A0E5B" w14:textId="1819B16E" w:rsidR="0045550C" w:rsidRPr="0002697D" w:rsidRDefault="000B3419" w:rsidP="0002697D">
      <w:pPr>
        <w:pStyle w:val="Liststycke"/>
        <w:numPr>
          <w:ilvl w:val="0"/>
          <w:numId w:val="27"/>
        </w:numPr>
        <w:rPr>
          <w:lang w:val="en-GB" w:bidi="en-GB"/>
        </w:rPr>
      </w:pPr>
      <w:r w:rsidRPr="0002697D">
        <w:rPr>
          <w:lang w:val="en-GB" w:bidi="en-GB"/>
        </w:rPr>
        <w:t>The Parties acknowledge and agree that if a Party is a Swedish public authority, this Clause 8 is subject to the provisions of the Freedom of the Press Act (tryckfrihetsförordningens (1949:105)) and the Public Access to Information and Secrecy Act (offentlighets- och sekretesslagen (2009:400)).</w:t>
      </w:r>
    </w:p>
    <w:p w14:paraId="0634B6FD" w14:textId="3235B797" w:rsidR="00337E1E" w:rsidRDefault="00D25A0F" w:rsidP="00337E1E">
      <w:pPr>
        <w:pStyle w:val="Rubrik2"/>
        <w:rPr>
          <w:lang w:val="en-GB"/>
        </w:rPr>
      </w:pPr>
      <w:r>
        <w:rPr>
          <w:lang w:val="en-GB"/>
        </w:rPr>
        <w:t>THIRD PARTIES</w:t>
      </w:r>
      <w:r w:rsidR="00337E1E" w:rsidRPr="00122F3E">
        <w:rPr>
          <w:lang w:val="en-GB"/>
        </w:rPr>
        <w:t xml:space="preserve"> </w:t>
      </w:r>
    </w:p>
    <w:p w14:paraId="3147CD6E" w14:textId="3679657E" w:rsidR="008E42BB" w:rsidRPr="004C1889" w:rsidRDefault="008E42BB" w:rsidP="004C1889">
      <w:pPr>
        <w:pStyle w:val="Liststycke"/>
        <w:numPr>
          <w:ilvl w:val="0"/>
          <w:numId w:val="32"/>
        </w:numPr>
        <w:rPr>
          <w:lang w:val="en-GB"/>
        </w:rPr>
      </w:pPr>
      <w:r w:rsidRPr="004C1889">
        <w:rPr>
          <w:lang w:val="en-GB"/>
        </w:rPr>
        <w:t>If a Third Party has been designated in Appendix 2 to carry out Analyses; or if Provider has approved in writing the provision or transfer of Material and/or Data to a Third Party, Recipient undertakes to ensure that the terms of this Agreement are extended mutatis mutandis to any Third Party before the Third Party receives any access to the Material and/or Data. Recipient will remain strictly responsible for such Third Party’s compliance with the provisions of this Agreement.</w:t>
      </w:r>
    </w:p>
    <w:p w14:paraId="1A1A11B3" w14:textId="489601FF" w:rsidR="008E42BB" w:rsidRPr="004C1889" w:rsidRDefault="008E42BB" w:rsidP="004C1889">
      <w:pPr>
        <w:pStyle w:val="Liststycke"/>
        <w:numPr>
          <w:ilvl w:val="0"/>
          <w:numId w:val="32"/>
        </w:numPr>
        <w:rPr>
          <w:lang w:val="en-GB"/>
        </w:rPr>
      </w:pPr>
      <w:r w:rsidRPr="004C1889">
        <w:rPr>
          <w:lang w:val="en-GB"/>
        </w:rPr>
        <w:t xml:space="preserve">Before any Personal Data is transferred by Recipient to a Third Party in a country outside the EU/EEA that does not offer an adequate level of data protection, Recipient and the Third Party must agree to adhere to appropriate Standard Contractual Clauses approved by the European Commission. </w:t>
      </w:r>
    </w:p>
    <w:p w14:paraId="7525B825" w14:textId="4F6A055D" w:rsidR="008E42BB" w:rsidRPr="008E42BB" w:rsidRDefault="008E42BB" w:rsidP="00D513FA">
      <w:pPr>
        <w:pStyle w:val="Rubrik2"/>
        <w:rPr>
          <w:lang w:val="en-GB"/>
        </w:rPr>
      </w:pPr>
      <w:r w:rsidRPr="008E42BB">
        <w:rPr>
          <w:lang w:val="en-GB"/>
        </w:rPr>
        <w:t>W</w:t>
      </w:r>
      <w:r w:rsidR="009558EC">
        <w:rPr>
          <w:lang w:val="en-GB"/>
        </w:rPr>
        <w:t>ARRANTIES AND LIABILITY</w:t>
      </w:r>
    </w:p>
    <w:p w14:paraId="43166584" w14:textId="6F50B8B7" w:rsidR="008E42BB" w:rsidRPr="004352BA" w:rsidRDefault="008E42BB" w:rsidP="004352BA">
      <w:pPr>
        <w:pStyle w:val="Liststycke"/>
        <w:numPr>
          <w:ilvl w:val="0"/>
          <w:numId w:val="31"/>
        </w:numPr>
        <w:rPr>
          <w:lang w:val="en-GB"/>
        </w:rPr>
      </w:pPr>
      <w:r w:rsidRPr="004352BA">
        <w:rPr>
          <w:lang w:val="en-GB"/>
        </w:rPr>
        <w:t xml:space="preserve">Material and Data is provided without any warranties or representations that Material and Data can be used without risk. Provider has no obligation to compensate Recipient for damage caused to the Recipient when using the Material and Data. </w:t>
      </w:r>
    </w:p>
    <w:p w14:paraId="5FF4F1B1" w14:textId="06CB3DF1" w:rsidR="008E42BB" w:rsidRPr="004352BA" w:rsidRDefault="008E42BB" w:rsidP="004352BA">
      <w:pPr>
        <w:pStyle w:val="Liststycke"/>
        <w:numPr>
          <w:ilvl w:val="0"/>
          <w:numId w:val="31"/>
        </w:numPr>
        <w:rPr>
          <w:lang w:val="en-GB"/>
        </w:rPr>
      </w:pPr>
      <w:r w:rsidRPr="004352BA">
        <w:rPr>
          <w:lang w:val="en-GB"/>
        </w:rPr>
        <w:t xml:space="preserve">Each Party shall be solely liable for any loss, damage or injury to Third Parties resulting from the performance of the said Party’s obligations by it or on its behalf under this Agreement or from its use of Material, Data, Background and Analysis Data whether owned by that Party or obtained by it from another party according to this Agreement. </w:t>
      </w:r>
    </w:p>
    <w:p w14:paraId="4C8813A1" w14:textId="3E140AF6" w:rsidR="008E42BB" w:rsidRPr="004352BA" w:rsidRDefault="008E42BB" w:rsidP="004352BA">
      <w:pPr>
        <w:pStyle w:val="Liststycke"/>
        <w:numPr>
          <w:ilvl w:val="0"/>
          <w:numId w:val="31"/>
        </w:numPr>
        <w:rPr>
          <w:lang w:val="en-GB"/>
        </w:rPr>
      </w:pPr>
      <w:r w:rsidRPr="004352BA">
        <w:rPr>
          <w:lang w:val="en-GB"/>
        </w:rPr>
        <w:lastRenderedPageBreak/>
        <w:t>A Party is not liable to compensate loss of production, loss of profit or other indirect, incidental, consequential, special or punitive damages arising from this Agreement unless such Party has breached its obligations under this Agreement intentionally.</w:t>
      </w:r>
    </w:p>
    <w:p w14:paraId="5826A291" w14:textId="21F552FD" w:rsidR="00D25A0F" w:rsidRDefault="008E42BB" w:rsidP="004352BA">
      <w:pPr>
        <w:pStyle w:val="Liststycke"/>
        <w:numPr>
          <w:ilvl w:val="0"/>
          <w:numId w:val="31"/>
        </w:numPr>
        <w:rPr>
          <w:lang w:val="en-GB"/>
        </w:rPr>
      </w:pPr>
      <w:r w:rsidRPr="004352BA">
        <w:rPr>
          <w:lang w:val="en-GB"/>
        </w:rPr>
        <w:t>The terms of this Agreement shall not be construed to amend or limit any applicable statutory liability of the Parties.</w:t>
      </w:r>
    </w:p>
    <w:p w14:paraId="1868B809" w14:textId="7BA9A5CF" w:rsidR="00443ECF" w:rsidRDefault="00222575" w:rsidP="00535C26">
      <w:pPr>
        <w:pStyle w:val="Rubrik2"/>
        <w:rPr>
          <w:lang w:val="en-GB"/>
        </w:rPr>
      </w:pPr>
      <w:r>
        <w:rPr>
          <w:lang w:val="en-GB"/>
        </w:rPr>
        <w:t>FORCE MAJEURE</w:t>
      </w:r>
    </w:p>
    <w:p w14:paraId="6E443D2B" w14:textId="1083172F" w:rsidR="00AF68EA" w:rsidRPr="00AF68EA" w:rsidRDefault="00AF68EA" w:rsidP="00AF68EA">
      <w:pPr>
        <w:pStyle w:val="Liststycke"/>
        <w:numPr>
          <w:ilvl w:val="0"/>
          <w:numId w:val="33"/>
        </w:numPr>
        <w:rPr>
          <w:lang w:val="en-GB"/>
        </w:rPr>
      </w:pPr>
      <w:bookmarkStart w:id="1" w:name="_Hlk132883560"/>
      <w:r w:rsidRPr="00AF68EA">
        <w:rPr>
          <w:lang w:val="en-GB"/>
        </w:rPr>
        <w:t>If a Party's fulfilment of its obligations under this Agreement is significantly hindered or prevented due to obstacles beyond that Party's control, or obstacles which the Party could not reasonably be expected to have anticipated at the time of Agreement and whose consequences the Party could not reasonably have avoided or overcome (force majeure), that Party shall not be held liable for any delay and shall be except from paying any damages and other penalties that are caused by such force majeure circumstances. A Party that fails to fulfil any obligations under this Agreement due to force majeure shall notify the other Parties of this failure and the reasons therefore without undue delay. If an obstacle persists for more than two (2) months, the other Parties have the right to terminate the Agreement with immediate effect</w:t>
      </w:r>
      <w:bookmarkEnd w:id="1"/>
      <w:r w:rsidRPr="00AF68EA">
        <w:rPr>
          <w:lang w:val="en-GB"/>
        </w:rPr>
        <w:t>.</w:t>
      </w:r>
    </w:p>
    <w:p w14:paraId="74D01FAE" w14:textId="72F05B51" w:rsidR="00222575" w:rsidRDefault="00222575" w:rsidP="00535C26">
      <w:pPr>
        <w:pStyle w:val="Rubrik2"/>
        <w:rPr>
          <w:lang w:val="en-GB"/>
        </w:rPr>
      </w:pPr>
      <w:r>
        <w:rPr>
          <w:lang w:val="en-GB"/>
        </w:rPr>
        <w:t>TERM AND TERMINATION</w:t>
      </w:r>
    </w:p>
    <w:p w14:paraId="0C5E76FD" w14:textId="7008DEEE" w:rsidR="003F7903" w:rsidRPr="003F7903" w:rsidRDefault="003F7903" w:rsidP="003F7903">
      <w:pPr>
        <w:pStyle w:val="Liststycke"/>
        <w:numPr>
          <w:ilvl w:val="0"/>
          <w:numId w:val="35"/>
        </w:numPr>
        <w:rPr>
          <w:lang w:val="en-GB"/>
        </w:rPr>
      </w:pPr>
      <w:r w:rsidRPr="003F7903">
        <w:rPr>
          <w:lang w:val="en-GB"/>
        </w:rPr>
        <w:t xml:space="preserve">This Agreement will enter into force upon both Parties signature and will remain in full force and effect until the Analyses are finalized and Provider has received all Analysis Data from Recipient, and the Parties has completely fulfilled their obligations under this Agreement.  The Agreement may be terminated earlier by either Party in accordance with the following articles. </w:t>
      </w:r>
    </w:p>
    <w:p w14:paraId="1F078069" w14:textId="77777777" w:rsidR="003F7903" w:rsidRPr="003F7903" w:rsidRDefault="003F7903" w:rsidP="001F1B6B">
      <w:pPr>
        <w:pStyle w:val="Liststycke"/>
        <w:numPr>
          <w:ilvl w:val="0"/>
          <w:numId w:val="35"/>
        </w:numPr>
        <w:spacing w:after="120"/>
        <w:rPr>
          <w:lang w:val="en-GB"/>
        </w:rPr>
      </w:pPr>
      <w:r w:rsidRPr="003F7903">
        <w:rPr>
          <w:lang w:val="en-GB"/>
        </w:rPr>
        <w:t>Each Party shall have the right to terminate this Agreement with immediate effect upon the occurrence of any of the following events:</w:t>
      </w:r>
    </w:p>
    <w:p w14:paraId="7DD5EDF8" w14:textId="77777777" w:rsidR="003F7903" w:rsidRPr="003F7903" w:rsidRDefault="003F7903" w:rsidP="001F1B6B">
      <w:pPr>
        <w:pStyle w:val="Liststycke"/>
        <w:numPr>
          <w:ilvl w:val="0"/>
          <w:numId w:val="36"/>
        </w:numPr>
        <w:spacing w:after="120"/>
        <w:ind w:left="1174"/>
        <w:rPr>
          <w:lang w:val="en-GB"/>
        </w:rPr>
      </w:pPr>
      <w:r w:rsidRPr="003F7903">
        <w:rPr>
          <w:lang w:val="en-GB"/>
        </w:rPr>
        <w:t xml:space="preserve">the other Party becomes bankrupt or insolvent or a receiver is appointed to take possession of the other Party’s business or property, or the other Party has assigned its interest to creditors; </w:t>
      </w:r>
    </w:p>
    <w:p w14:paraId="13173B48" w14:textId="77777777" w:rsidR="003F7903" w:rsidRPr="003F7903" w:rsidRDefault="003F7903" w:rsidP="001F1B6B">
      <w:pPr>
        <w:pStyle w:val="Liststycke"/>
        <w:numPr>
          <w:ilvl w:val="0"/>
          <w:numId w:val="36"/>
        </w:numPr>
        <w:spacing w:after="120"/>
        <w:ind w:left="1174"/>
        <w:rPr>
          <w:lang w:val="en-GB"/>
        </w:rPr>
      </w:pPr>
      <w:r w:rsidRPr="003F7903">
        <w:rPr>
          <w:lang w:val="en-GB"/>
        </w:rPr>
        <w:t>the other Party is more than thirty (30) calendar days delayed in payments that are due under this Agreement; or</w:t>
      </w:r>
    </w:p>
    <w:p w14:paraId="1A0D3D3F" w14:textId="4AD0EC64" w:rsidR="003F7903" w:rsidRPr="003F7903" w:rsidRDefault="003F7903" w:rsidP="001F1B6B">
      <w:pPr>
        <w:pStyle w:val="Liststycke"/>
        <w:numPr>
          <w:ilvl w:val="0"/>
          <w:numId w:val="36"/>
        </w:numPr>
        <w:ind w:left="1174"/>
        <w:rPr>
          <w:lang w:val="en-GB"/>
        </w:rPr>
      </w:pPr>
      <w:r w:rsidRPr="003F7903">
        <w:rPr>
          <w:lang w:val="en-GB"/>
        </w:rPr>
        <w:t>if it is deemed impossible for Recipient to comply with new instructions from Provider regarding security and data protection, including instructions under the Data Processing Agreement.</w:t>
      </w:r>
    </w:p>
    <w:p w14:paraId="7CB18F00" w14:textId="2047C642" w:rsidR="003F7903" w:rsidRPr="003F7903" w:rsidRDefault="003F7903" w:rsidP="003F7903">
      <w:pPr>
        <w:pStyle w:val="Liststycke"/>
        <w:numPr>
          <w:ilvl w:val="0"/>
          <w:numId w:val="35"/>
        </w:numPr>
        <w:rPr>
          <w:lang w:val="en-GB"/>
        </w:rPr>
      </w:pPr>
      <w:r w:rsidRPr="003F7903">
        <w:rPr>
          <w:lang w:val="en-GB"/>
        </w:rPr>
        <w:t>Each Party may terminate this Agreement by giving the other Party thirty (30) calendar days’ notice if the other Party commits a material breach of this Agreement, which it fails to remedy within fourteen (14) calendar days after receipt of written notice from the non-defaulting Party specifying the breach and requesting remedy.</w:t>
      </w:r>
    </w:p>
    <w:p w14:paraId="0B2EAAA0" w14:textId="386EDD1D" w:rsidR="003F7903" w:rsidRPr="003F7903" w:rsidRDefault="003F7903" w:rsidP="003F7903">
      <w:pPr>
        <w:pStyle w:val="Liststycke"/>
        <w:numPr>
          <w:ilvl w:val="0"/>
          <w:numId w:val="35"/>
        </w:numPr>
        <w:rPr>
          <w:lang w:val="en-GB"/>
        </w:rPr>
      </w:pPr>
      <w:r w:rsidRPr="003F7903">
        <w:rPr>
          <w:lang w:val="en-GB"/>
        </w:rPr>
        <w:t>If the Biobank for any reasons does not grant an approval as set out in article 3.2 above or if the Donor withdraws its consent for use of the Material this Agreement will be terminated immediately upon notice of Provider. If the L2a1. AGREEMENT is terminated, regardless of the cause this Agreement is terminated with immediate effect upon notice of Provider.</w:t>
      </w:r>
    </w:p>
    <w:p w14:paraId="7A1F1A8E" w14:textId="301539DA" w:rsidR="003F7903" w:rsidRPr="003F7903" w:rsidRDefault="003F7903" w:rsidP="003F7903">
      <w:pPr>
        <w:pStyle w:val="Liststycke"/>
        <w:numPr>
          <w:ilvl w:val="0"/>
          <w:numId w:val="35"/>
        </w:numPr>
        <w:rPr>
          <w:bCs/>
          <w:lang w:val="en-GB"/>
        </w:rPr>
      </w:pPr>
      <w:r w:rsidRPr="003F7903">
        <w:rPr>
          <w:bCs/>
          <w:lang w:val="en-GB"/>
        </w:rPr>
        <w:t xml:space="preserve">If the Swedish Ethical Review Authority does not give ethical approval or withdraws the same for the project relating to the Material, Provider has the right to terminate this Agreement with immediate effect </w:t>
      </w:r>
      <w:r w:rsidRPr="003F7903">
        <w:rPr>
          <w:lang w:val="en-GB"/>
        </w:rPr>
        <w:t>upon notice of Provider</w:t>
      </w:r>
      <w:r w:rsidRPr="003F7903">
        <w:rPr>
          <w:bCs/>
          <w:lang w:val="en-GB"/>
        </w:rPr>
        <w:t>.</w:t>
      </w:r>
    </w:p>
    <w:p w14:paraId="164AAA6E" w14:textId="77777777" w:rsidR="003F7903" w:rsidRPr="003F7903" w:rsidRDefault="003F7903" w:rsidP="003F7903">
      <w:pPr>
        <w:pStyle w:val="Liststycke"/>
        <w:numPr>
          <w:ilvl w:val="0"/>
          <w:numId w:val="35"/>
        </w:numPr>
        <w:rPr>
          <w:bCs/>
          <w:lang w:val="en-GB"/>
        </w:rPr>
      </w:pPr>
      <w:r w:rsidRPr="003F7903">
        <w:rPr>
          <w:bCs/>
          <w:lang w:val="en-GB" w:bidi="en-GB"/>
        </w:rPr>
        <w:t>Any obligations arising from this Agreement which by their nature should continue to apply even after the Agreement’s expiry or termination, shall continue to apply.</w:t>
      </w:r>
    </w:p>
    <w:p w14:paraId="204D1CC1" w14:textId="1CDBAE16" w:rsidR="00D25A0F" w:rsidRDefault="00222575" w:rsidP="00535C26">
      <w:pPr>
        <w:pStyle w:val="Rubrik2"/>
        <w:rPr>
          <w:lang w:val="en-GB"/>
        </w:rPr>
      </w:pPr>
      <w:r>
        <w:rPr>
          <w:lang w:val="en-GB"/>
        </w:rPr>
        <w:t>TREATMENT OF MATERIAL</w:t>
      </w:r>
      <w:r w:rsidR="00935C7B">
        <w:rPr>
          <w:lang w:val="en-GB"/>
        </w:rPr>
        <w:t>, DATA AND ANALYSIS DATA UPON EXPITATION OR TERMINATION</w:t>
      </w:r>
    </w:p>
    <w:p w14:paraId="4799EEA0" w14:textId="23A60820" w:rsidR="00A41620" w:rsidRPr="00A41620" w:rsidRDefault="00A41620" w:rsidP="009D624F">
      <w:pPr>
        <w:pStyle w:val="Liststycke"/>
        <w:numPr>
          <w:ilvl w:val="0"/>
          <w:numId w:val="37"/>
        </w:numPr>
        <w:rPr>
          <w:lang w:val="en-GB"/>
        </w:rPr>
      </w:pPr>
      <w:r w:rsidRPr="00A41620">
        <w:rPr>
          <w:lang w:val="en-GB"/>
        </w:rPr>
        <w:t xml:space="preserve">Recipient agrees, on the expiration or termination of this Agreement, to immediately stop the use of the Material and Data. Recipient agrees, as instructed in Appendix 1 or otherwise instructed in writing </w:t>
      </w:r>
      <w:r w:rsidRPr="00A41620">
        <w:rPr>
          <w:lang w:val="en-GB"/>
        </w:rPr>
        <w:lastRenderedPageBreak/>
        <w:t>by Provider, to return to Provider or destroy any residual Material and any Data.</w:t>
      </w:r>
      <w:bookmarkStart w:id="2" w:name="_Hlk69722788"/>
      <w:r w:rsidRPr="00A41620">
        <w:rPr>
          <w:lang w:val="en-GB"/>
        </w:rPr>
        <w:t xml:space="preserve"> Recipient shall also delete any copies of the Material and Data in such a way that it cannot be recreated, thereby ensuring that no Material and/or Data is retained by Recipient.</w:t>
      </w:r>
    </w:p>
    <w:p w14:paraId="5DEF14F8" w14:textId="4F1B0DB0" w:rsidR="00A41620" w:rsidRPr="00A41620" w:rsidRDefault="00A41620" w:rsidP="009D624F">
      <w:pPr>
        <w:pStyle w:val="Liststycke"/>
        <w:numPr>
          <w:ilvl w:val="0"/>
          <w:numId w:val="37"/>
        </w:numPr>
        <w:rPr>
          <w:lang w:val="en-GB"/>
        </w:rPr>
      </w:pPr>
      <w:r w:rsidRPr="00A41620">
        <w:rPr>
          <w:lang w:val="en-GB"/>
        </w:rPr>
        <w:t xml:space="preserve">Upon expiration or termination of this Agreement and after Recipient has provided Provider with all Analysis Data as set out in this Agreement, and Provider has confirmed its receipt thereof, Recipient shall delete all Analysis Data in such a way that it cannot be recreated, thereby ensuring that no Analysis Data is retained by Recipient, unless otherwise explicitly agreed between the Parties. </w:t>
      </w:r>
    </w:p>
    <w:p w14:paraId="38045A37" w14:textId="77777777" w:rsidR="00A41620" w:rsidRPr="00A41620" w:rsidRDefault="00A41620" w:rsidP="009D624F">
      <w:pPr>
        <w:pStyle w:val="Liststycke"/>
        <w:numPr>
          <w:ilvl w:val="0"/>
          <w:numId w:val="37"/>
        </w:numPr>
        <w:rPr>
          <w:lang w:val="en-GB"/>
        </w:rPr>
      </w:pPr>
      <w:r w:rsidRPr="00A41620">
        <w:rPr>
          <w:lang w:val="en-GB"/>
        </w:rPr>
        <w:t xml:space="preserve">For the avoidance of doubt, the terms concerning Data and Analysis Data in this article 13 includes all data, regardless of the medium through which the data has been fixed. Recipient shall provide Provider with a confirmation of destruction and other measures within thirty (30) calendar days of the expiration or termination of this Agreement or otherwise instructed by Provider. Recipient shall have the right to retain such copies of Data and Analysis Data that are required in order for Recipient to comply with any </w:t>
      </w:r>
      <w:bookmarkStart w:id="3" w:name="_Hlk55480132"/>
      <w:r w:rsidRPr="00A41620">
        <w:rPr>
          <w:lang w:val="en-GB"/>
        </w:rPr>
        <w:t>applicable laws, rules and regulations</w:t>
      </w:r>
      <w:bookmarkEnd w:id="3"/>
      <w:r w:rsidRPr="00A41620">
        <w:rPr>
          <w:lang w:val="en-GB"/>
        </w:rPr>
        <w:t>.</w:t>
      </w:r>
    </w:p>
    <w:bookmarkEnd w:id="2"/>
    <w:p w14:paraId="7DEFFDC4" w14:textId="66261C36" w:rsidR="00935C7B" w:rsidRDefault="00E87619" w:rsidP="00535C26">
      <w:pPr>
        <w:pStyle w:val="Rubrik2"/>
        <w:rPr>
          <w:lang w:val="en-GB"/>
        </w:rPr>
      </w:pPr>
      <w:r>
        <w:rPr>
          <w:lang w:val="en-GB"/>
        </w:rPr>
        <w:t>MISCELLANEOUS</w:t>
      </w:r>
    </w:p>
    <w:p w14:paraId="274D412D" w14:textId="388A0F6B" w:rsidR="00F32365" w:rsidRPr="00765EFA" w:rsidRDefault="00F32365" w:rsidP="00765EFA">
      <w:pPr>
        <w:pStyle w:val="Liststycke"/>
        <w:numPr>
          <w:ilvl w:val="0"/>
          <w:numId w:val="38"/>
        </w:numPr>
        <w:spacing w:after="0"/>
        <w:rPr>
          <w:u w:val="single"/>
          <w:lang w:val="en-GB"/>
        </w:rPr>
      </w:pPr>
      <w:r w:rsidRPr="00765EFA">
        <w:rPr>
          <w:u w:val="single"/>
          <w:lang w:val="en-GB"/>
        </w:rPr>
        <w:t>Amendments and modifications</w:t>
      </w:r>
    </w:p>
    <w:p w14:paraId="3C1CB2FB" w14:textId="144F186F" w:rsidR="00F32365" w:rsidRPr="00F32365" w:rsidRDefault="00F32365" w:rsidP="00765EFA">
      <w:pPr>
        <w:pStyle w:val="Liststycke"/>
        <w:numPr>
          <w:ilvl w:val="0"/>
          <w:numId w:val="0"/>
        </w:numPr>
        <w:spacing w:before="0"/>
        <w:ind w:left="624"/>
        <w:rPr>
          <w:lang w:val="en-GB"/>
        </w:rPr>
      </w:pPr>
      <w:r w:rsidRPr="00F32365">
        <w:rPr>
          <w:lang w:val="en-GB"/>
        </w:rPr>
        <w:t>Any amendments or modifications to this Agreement must be made in writing, and signed on behalf of the Parties by their respective duly authorized representative(s), in order to be binding and effective. Changes to Appendix 1 may however be made in writing upon clear mutual agreement between the Parties, without the need of a signed formal amendment.</w:t>
      </w:r>
    </w:p>
    <w:p w14:paraId="340B2E23" w14:textId="552EEEE5" w:rsidR="00F32365" w:rsidRPr="00765EFA" w:rsidRDefault="00F32365" w:rsidP="00765EFA">
      <w:pPr>
        <w:pStyle w:val="Liststycke"/>
        <w:numPr>
          <w:ilvl w:val="0"/>
          <w:numId w:val="38"/>
        </w:numPr>
        <w:spacing w:after="0"/>
        <w:rPr>
          <w:u w:val="single"/>
          <w:lang w:val="en-GB"/>
        </w:rPr>
      </w:pPr>
      <w:r w:rsidRPr="00765EFA">
        <w:rPr>
          <w:u w:val="single"/>
          <w:lang w:val="en-GB"/>
        </w:rPr>
        <w:t>No partnership or agency</w:t>
      </w:r>
    </w:p>
    <w:p w14:paraId="0D8F4B74" w14:textId="6E84B6B5" w:rsidR="00F32365" w:rsidRPr="00F32365" w:rsidRDefault="00F32365" w:rsidP="00765EFA">
      <w:pPr>
        <w:pStyle w:val="Liststycke"/>
        <w:numPr>
          <w:ilvl w:val="0"/>
          <w:numId w:val="0"/>
        </w:numPr>
        <w:spacing w:before="0"/>
        <w:ind w:left="624"/>
        <w:rPr>
          <w:lang w:val="en-GB"/>
        </w:rPr>
      </w:pPr>
      <w:r w:rsidRPr="00F32365">
        <w:rPr>
          <w:lang w:val="en-GB"/>
        </w:rPr>
        <w:t>Nothing in this Agreement shall be deemed to constitute a joint venture, agency, partnership, or any other kind of formal business grouping or entity between the Parties, and shall in no way constitute a contract of employment.</w:t>
      </w:r>
    </w:p>
    <w:p w14:paraId="4D4E6433" w14:textId="237E600D" w:rsidR="00F32365" w:rsidRPr="00765EFA" w:rsidRDefault="00F32365" w:rsidP="00765EFA">
      <w:pPr>
        <w:pStyle w:val="Liststycke"/>
        <w:numPr>
          <w:ilvl w:val="0"/>
          <w:numId w:val="38"/>
        </w:numPr>
        <w:spacing w:after="0"/>
        <w:rPr>
          <w:u w:val="single"/>
          <w:lang w:val="en-GB"/>
        </w:rPr>
      </w:pPr>
      <w:r w:rsidRPr="00765EFA">
        <w:rPr>
          <w:u w:val="single"/>
          <w:lang w:val="en-GB"/>
        </w:rPr>
        <w:t>Notices</w:t>
      </w:r>
    </w:p>
    <w:p w14:paraId="2DE5AC30" w14:textId="28A5013C" w:rsidR="00F32365" w:rsidRPr="00F32365" w:rsidRDefault="00F32365" w:rsidP="00765EFA">
      <w:pPr>
        <w:pStyle w:val="Liststycke"/>
        <w:numPr>
          <w:ilvl w:val="0"/>
          <w:numId w:val="0"/>
        </w:numPr>
        <w:spacing w:before="0"/>
        <w:ind w:left="624"/>
        <w:rPr>
          <w:lang w:val="en-GB"/>
        </w:rPr>
      </w:pPr>
      <w:r w:rsidRPr="00F32365">
        <w:rPr>
          <w:lang w:val="en-GB"/>
        </w:rPr>
        <w:t xml:space="preserve">All reports and notices or other communication required or desired to be given under this Agreement will be given in writing and delivered by person, or by registered mail addressed to the Party at its address first set above in this Agreement or such other address as the Party otherwise advice in writing. </w:t>
      </w:r>
    </w:p>
    <w:p w14:paraId="5F0B7CDC" w14:textId="4237A6F1" w:rsidR="00F32365" w:rsidRPr="00765EFA" w:rsidRDefault="00F32365" w:rsidP="00765EFA">
      <w:pPr>
        <w:pStyle w:val="Liststycke"/>
        <w:numPr>
          <w:ilvl w:val="0"/>
          <w:numId w:val="38"/>
        </w:numPr>
        <w:spacing w:after="0"/>
        <w:rPr>
          <w:u w:val="single"/>
          <w:lang w:val="en-GB"/>
        </w:rPr>
      </w:pPr>
      <w:r w:rsidRPr="00765EFA">
        <w:rPr>
          <w:u w:val="single"/>
          <w:lang w:val="en-GB"/>
        </w:rPr>
        <w:t>No Waiver</w:t>
      </w:r>
    </w:p>
    <w:p w14:paraId="697EAFD1" w14:textId="151BEE6F" w:rsidR="00F32365" w:rsidRPr="00F32365" w:rsidRDefault="00F32365" w:rsidP="00765EFA">
      <w:pPr>
        <w:pStyle w:val="Liststycke"/>
        <w:numPr>
          <w:ilvl w:val="0"/>
          <w:numId w:val="0"/>
        </w:numPr>
        <w:spacing w:before="0"/>
        <w:ind w:left="624"/>
        <w:rPr>
          <w:lang w:val="en-GB"/>
        </w:rPr>
      </w:pPr>
      <w:r w:rsidRPr="00F32365">
        <w:rPr>
          <w:lang w:val="en-GB"/>
        </w:rPr>
        <w:t>No provision of this Agreement will be deemed waived or any breach excused unless such waiver or consent excusing the breach is in writing signed by the Party giving the waiver or consent. A waiver of a provision of this Agreement will not be construed to be a waiver of a subsequent breach of the same provision.</w:t>
      </w:r>
    </w:p>
    <w:p w14:paraId="3C2BCBCE" w14:textId="6C0C4BAE" w:rsidR="00F32365" w:rsidRPr="00765EFA" w:rsidRDefault="00F32365" w:rsidP="00765EFA">
      <w:pPr>
        <w:pStyle w:val="Liststycke"/>
        <w:numPr>
          <w:ilvl w:val="0"/>
          <w:numId w:val="38"/>
        </w:numPr>
        <w:spacing w:after="0"/>
        <w:rPr>
          <w:u w:val="single"/>
          <w:lang w:val="en-GB"/>
        </w:rPr>
      </w:pPr>
      <w:r w:rsidRPr="00765EFA">
        <w:rPr>
          <w:u w:val="single"/>
          <w:lang w:val="en-GB"/>
        </w:rPr>
        <w:t>Assignment</w:t>
      </w:r>
    </w:p>
    <w:p w14:paraId="7C1C01BD" w14:textId="7003FFD7" w:rsidR="00F32365" w:rsidRPr="00F32365" w:rsidRDefault="00F32365" w:rsidP="00765EFA">
      <w:pPr>
        <w:pStyle w:val="Liststycke"/>
        <w:numPr>
          <w:ilvl w:val="0"/>
          <w:numId w:val="0"/>
        </w:numPr>
        <w:spacing w:before="0"/>
        <w:ind w:left="624"/>
        <w:rPr>
          <w:lang w:val="en-GB"/>
        </w:rPr>
      </w:pPr>
      <w:r w:rsidRPr="00F32365">
        <w:rPr>
          <w:lang w:val="en-GB"/>
        </w:rPr>
        <w:t>The Parties shall not assign, transfer or sublicense its rights or obligations under this Agreement to any Third Party, in whole or part, without the prior written consent of the other Party.</w:t>
      </w:r>
    </w:p>
    <w:p w14:paraId="597B98C9" w14:textId="2EC05423" w:rsidR="00F32365" w:rsidRPr="00765EFA" w:rsidRDefault="00F32365" w:rsidP="00765EFA">
      <w:pPr>
        <w:pStyle w:val="Liststycke"/>
        <w:numPr>
          <w:ilvl w:val="0"/>
          <w:numId w:val="38"/>
        </w:numPr>
        <w:spacing w:after="0"/>
        <w:rPr>
          <w:u w:val="single"/>
          <w:lang w:val="en-GB"/>
        </w:rPr>
      </w:pPr>
      <w:r w:rsidRPr="00765EFA">
        <w:rPr>
          <w:u w:val="single"/>
          <w:lang w:val="en-GB"/>
        </w:rPr>
        <w:t>Severability</w:t>
      </w:r>
    </w:p>
    <w:p w14:paraId="42F643F1" w14:textId="469A7138" w:rsidR="00F32365" w:rsidRPr="00F32365" w:rsidRDefault="00F32365" w:rsidP="00765EFA">
      <w:pPr>
        <w:pStyle w:val="Liststycke"/>
        <w:numPr>
          <w:ilvl w:val="0"/>
          <w:numId w:val="0"/>
        </w:numPr>
        <w:spacing w:before="0"/>
        <w:ind w:left="624"/>
        <w:rPr>
          <w:lang w:val="en-GB"/>
        </w:rPr>
      </w:pPr>
      <w:r w:rsidRPr="00F32365">
        <w:rPr>
          <w:lang w:val="en-GB"/>
        </w:rPr>
        <w:t xml:space="preserve">If any provision in this Agreement becomes invalid, illegal or unenforceable, it shall not affect the validity of the remaining provisions of this Agreement. In such a case, the Parties shall be entitled to request that a valid and practicable provision be negotiated which </w:t>
      </w:r>
      <w:r w:rsidR="00765EFA" w:rsidRPr="00F32365">
        <w:rPr>
          <w:lang w:val="en-GB"/>
        </w:rPr>
        <w:t>fulfils</w:t>
      </w:r>
      <w:r w:rsidRPr="00F32365">
        <w:rPr>
          <w:lang w:val="en-GB"/>
        </w:rPr>
        <w:t xml:space="preserve"> the purpose of the original provision.</w:t>
      </w:r>
    </w:p>
    <w:p w14:paraId="7C993E80" w14:textId="23689B5B" w:rsidR="00F32365" w:rsidRPr="00765EFA" w:rsidRDefault="00F32365" w:rsidP="00765EFA">
      <w:pPr>
        <w:pStyle w:val="Liststycke"/>
        <w:numPr>
          <w:ilvl w:val="0"/>
          <w:numId w:val="38"/>
        </w:numPr>
        <w:spacing w:after="0"/>
        <w:rPr>
          <w:u w:val="single"/>
          <w:lang w:val="en-GB"/>
        </w:rPr>
      </w:pPr>
      <w:r w:rsidRPr="00765EFA">
        <w:rPr>
          <w:u w:val="single"/>
          <w:lang w:val="en-GB"/>
        </w:rPr>
        <w:t>Governing law and dispute settlement</w:t>
      </w:r>
    </w:p>
    <w:p w14:paraId="5F6C7C30" w14:textId="662EFD57" w:rsidR="00765EFA" w:rsidRDefault="00F32365" w:rsidP="00AB4073">
      <w:pPr>
        <w:pStyle w:val="Liststycke"/>
        <w:numPr>
          <w:ilvl w:val="0"/>
          <w:numId w:val="0"/>
        </w:numPr>
        <w:spacing w:before="0"/>
        <w:ind w:left="624"/>
        <w:rPr>
          <w:lang w:val="en-GB"/>
        </w:rPr>
      </w:pPr>
      <w:r w:rsidRPr="00F32365">
        <w:rPr>
          <w:lang w:val="en-GB"/>
        </w:rPr>
        <w:t xml:space="preserve">This Agreement shall be governed by the laws of Sweden. Any dispute, controversy or claim arising out of or in connection with this Agreement, or the breach, termination or invalidity thereof, shall be settled amicably through negotiations. If the Parties are unable to settle a dispute through negotiations, the dispute shall be referred to a public court in Sweden. If both Parties are governmental agencies of the Swedish state, the dispute shall instead be settled by a superior governmental body for final decision.    </w:t>
      </w:r>
    </w:p>
    <w:p w14:paraId="4105CD1E" w14:textId="77777777" w:rsidR="00C95E8B" w:rsidRDefault="00AB4073" w:rsidP="00C95E8B">
      <w:pPr>
        <w:pStyle w:val="Liststycke"/>
        <w:keepNext/>
        <w:numPr>
          <w:ilvl w:val="0"/>
          <w:numId w:val="38"/>
        </w:numPr>
        <w:spacing w:after="0"/>
        <w:rPr>
          <w:u w:val="single"/>
          <w:lang w:val="en-GB"/>
        </w:rPr>
      </w:pPr>
      <w:r w:rsidRPr="006548D4">
        <w:rPr>
          <w:u w:val="single"/>
          <w:lang w:val="en-GB"/>
        </w:rPr>
        <w:lastRenderedPageBreak/>
        <w:t>Appendices</w:t>
      </w:r>
    </w:p>
    <w:p w14:paraId="21CCC649" w14:textId="4D2FE234" w:rsidR="00144267" w:rsidRPr="00C95E8B" w:rsidRDefault="00144267" w:rsidP="0039372E">
      <w:pPr>
        <w:pStyle w:val="Liststycke"/>
        <w:keepNext/>
        <w:numPr>
          <w:ilvl w:val="0"/>
          <w:numId w:val="0"/>
        </w:numPr>
        <w:spacing w:before="0" w:after="120"/>
        <w:ind w:left="624"/>
        <w:rPr>
          <w:u w:val="single"/>
          <w:lang w:val="en-GB"/>
        </w:rPr>
      </w:pPr>
      <w:r w:rsidRPr="00C95E8B">
        <w:rPr>
          <w:lang w:val="en-GB"/>
        </w:rPr>
        <w:t>The Appendixes forming an integral part of this Agreement are:</w:t>
      </w:r>
    </w:p>
    <w:p w14:paraId="5A70FBE2" w14:textId="4DE8E5C0" w:rsidR="00680DE6" w:rsidRPr="00CE3ADE" w:rsidRDefault="00246FAC" w:rsidP="005221F0">
      <w:pPr>
        <w:ind w:left="567"/>
        <w:rPr>
          <w:rFonts w:cs="Times"/>
          <w:sz w:val="22"/>
          <w:szCs w:val="22"/>
          <w:lang w:val="en-GB"/>
        </w:rPr>
      </w:pPr>
      <w:sdt>
        <w:sdtPr>
          <w:rPr>
            <w:lang w:val="en-GB"/>
          </w:rPr>
          <w:id w:val="-161927982"/>
          <w14:checkbox>
            <w14:checked w14:val="0"/>
            <w14:checkedState w14:val="2612" w14:font="MS Gothic"/>
            <w14:uncheckedState w14:val="2610" w14:font="MS Gothic"/>
          </w14:checkbox>
        </w:sdtPr>
        <w:sdtEndPr/>
        <w:sdtContent>
          <w:r w:rsidR="0039372E" w:rsidRPr="00CE3ADE">
            <w:rPr>
              <w:rFonts w:ascii="MS Gothic" w:eastAsia="MS Gothic" w:hAnsi="MS Gothic"/>
              <w:lang w:val="en-GB"/>
            </w:rPr>
            <w:t>☐</w:t>
          </w:r>
        </w:sdtContent>
      </w:sdt>
      <w:r w:rsidR="00680DE6" w:rsidRPr="00CE3ADE">
        <w:rPr>
          <w:lang w:val="en-GB"/>
        </w:rPr>
        <w:t xml:space="preserve"> Appendix 1:</w:t>
      </w:r>
      <w:r w:rsidR="005221F0" w:rsidRPr="00CE3ADE">
        <w:rPr>
          <w:lang w:val="en-GB"/>
        </w:rPr>
        <w:t xml:space="preserve"> </w:t>
      </w:r>
      <w:r w:rsidR="00680DE6" w:rsidRPr="00CE3ADE">
        <w:rPr>
          <w:lang w:val="en-GB"/>
        </w:rPr>
        <w:t>Description</w:t>
      </w:r>
      <w:r w:rsidR="00680DE6" w:rsidRPr="00CE3ADE">
        <w:rPr>
          <w:rFonts w:cs="Times"/>
          <w:sz w:val="22"/>
          <w:szCs w:val="22"/>
          <w:lang w:val="en-GB"/>
        </w:rPr>
        <w:t xml:space="preserve"> </w:t>
      </w:r>
      <w:r w:rsidR="00680DE6" w:rsidRPr="00CE3ADE">
        <w:rPr>
          <w:lang w:val="en-GB"/>
        </w:rPr>
        <w:t>of Material and/or Data to be transferred</w:t>
      </w:r>
      <w:r w:rsidR="00680DE6" w:rsidRPr="00CE3ADE">
        <w:rPr>
          <w:rFonts w:cs="Times"/>
          <w:sz w:val="22"/>
          <w:szCs w:val="22"/>
          <w:lang w:val="en-GB"/>
        </w:rPr>
        <w:t xml:space="preserve"> </w:t>
      </w:r>
    </w:p>
    <w:p w14:paraId="3B7BEAD6" w14:textId="1E8405A2" w:rsidR="00680DE6" w:rsidRPr="00CE3ADE" w:rsidRDefault="00246FAC" w:rsidP="005221F0">
      <w:pPr>
        <w:ind w:left="567"/>
        <w:rPr>
          <w:lang w:val="en-GB"/>
        </w:rPr>
      </w:pPr>
      <w:sdt>
        <w:sdtPr>
          <w:rPr>
            <w:lang w:val="en-GB"/>
          </w:rPr>
          <w:id w:val="346301022"/>
          <w14:checkbox>
            <w14:checked w14:val="0"/>
            <w14:checkedState w14:val="2612" w14:font="MS Gothic"/>
            <w14:uncheckedState w14:val="2610" w14:font="MS Gothic"/>
          </w14:checkbox>
        </w:sdtPr>
        <w:sdtEndPr/>
        <w:sdtContent>
          <w:r w:rsidR="00680DE6" w:rsidRPr="00CE3ADE">
            <w:rPr>
              <w:rFonts w:ascii="Segoe UI Symbol" w:eastAsia="MS Gothic" w:hAnsi="Segoe UI Symbol" w:cs="Segoe UI Symbol"/>
              <w:lang w:val="en-GB"/>
            </w:rPr>
            <w:t>☐</w:t>
          </w:r>
        </w:sdtContent>
      </w:sdt>
      <w:r w:rsidR="00680DE6" w:rsidRPr="00CE3ADE">
        <w:rPr>
          <w:lang w:val="en-GB"/>
        </w:rPr>
        <w:t xml:space="preserve"> Appendix 2:</w:t>
      </w:r>
      <w:r w:rsidR="005221F0" w:rsidRPr="00CE3ADE">
        <w:rPr>
          <w:lang w:val="en-GB"/>
        </w:rPr>
        <w:t xml:space="preserve"> </w:t>
      </w:r>
      <w:r w:rsidR="00680DE6" w:rsidRPr="00CE3ADE">
        <w:rPr>
          <w:lang w:val="en-GB"/>
        </w:rPr>
        <w:t>Description of analyses, reporting and finance</w:t>
      </w:r>
      <w:r w:rsidR="00680DE6" w:rsidRPr="00CE3ADE">
        <w:rPr>
          <w:lang w:val="en-GB"/>
        </w:rPr>
        <w:tab/>
      </w:r>
    </w:p>
    <w:p w14:paraId="1BECF680" w14:textId="2044816D" w:rsidR="00680DE6" w:rsidRPr="00CE3ADE" w:rsidRDefault="00246FAC" w:rsidP="005221F0">
      <w:pPr>
        <w:ind w:left="567"/>
        <w:rPr>
          <w:lang w:val="en-GB"/>
        </w:rPr>
      </w:pPr>
      <w:sdt>
        <w:sdtPr>
          <w:rPr>
            <w:lang w:val="en-GB"/>
          </w:rPr>
          <w:id w:val="1367880111"/>
          <w14:checkbox>
            <w14:checked w14:val="0"/>
            <w14:checkedState w14:val="2612" w14:font="MS Gothic"/>
            <w14:uncheckedState w14:val="2610" w14:font="MS Gothic"/>
          </w14:checkbox>
        </w:sdtPr>
        <w:sdtEndPr/>
        <w:sdtContent>
          <w:r w:rsidR="00680DE6" w:rsidRPr="00CE3ADE">
            <w:rPr>
              <w:rFonts w:ascii="Segoe UI Symbol" w:eastAsia="MS Gothic" w:hAnsi="Segoe UI Symbol" w:cs="Segoe UI Symbol"/>
              <w:lang w:val="en-GB"/>
            </w:rPr>
            <w:t>☐</w:t>
          </w:r>
        </w:sdtContent>
      </w:sdt>
      <w:r w:rsidR="00680DE6" w:rsidRPr="00CE3ADE">
        <w:rPr>
          <w:lang w:val="en-GB"/>
        </w:rPr>
        <w:t xml:space="preserve"> Appendix 3:</w:t>
      </w:r>
      <w:r w:rsidR="005221F0" w:rsidRPr="00CE3ADE">
        <w:rPr>
          <w:lang w:val="en-GB"/>
        </w:rPr>
        <w:t xml:space="preserve"> </w:t>
      </w:r>
      <w:r w:rsidR="00680DE6" w:rsidRPr="00CE3ADE">
        <w:rPr>
          <w:lang w:val="en-GB"/>
        </w:rPr>
        <w:t xml:space="preserve">L2a1. AGREEMENT </w:t>
      </w:r>
    </w:p>
    <w:p w14:paraId="6CB94F69" w14:textId="6F8A4F72" w:rsidR="00680DE6" w:rsidRPr="00CE3ADE" w:rsidRDefault="00246FAC" w:rsidP="005221F0">
      <w:pPr>
        <w:ind w:left="567"/>
        <w:rPr>
          <w:lang w:val="en-GB"/>
        </w:rPr>
      </w:pPr>
      <w:sdt>
        <w:sdtPr>
          <w:rPr>
            <w:lang w:val="en-GB"/>
          </w:rPr>
          <w:id w:val="-576207854"/>
          <w14:checkbox>
            <w14:checked w14:val="0"/>
            <w14:checkedState w14:val="2612" w14:font="MS Gothic"/>
            <w14:uncheckedState w14:val="2610" w14:font="MS Gothic"/>
          </w14:checkbox>
        </w:sdtPr>
        <w:sdtEndPr/>
        <w:sdtContent>
          <w:r w:rsidR="00680DE6" w:rsidRPr="00CE3ADE">
            <w:rPr>
              <w:rFonts w:ascii="Segoe UI Symbol" w:eastAsia="MS Gothic" w:hAnsi="Segoe UI Symbol" w:cs="Segoe UI Symbol"/>
              <w:lang w:val="en-GB"/>
            </w:rPr>
            <w:t>☐</w:t>
          </w:r>
        </w:sdtContent>
      </w:sdt>
      <w:r w:rsidR="00680DE6" w:rsidRPr="00CE3ADE">
        <w:rPr>
          <w:lang w:val="en-GB"/>
        </w:rPr>
        <w:t xml:space="preserve"> Appendix 4:</w:t>
      </w:r>
      <w:r w:rsidR="005221F0" w:rsidRPr="00CE3ADE">
        <w:rPr>
          <w:lang w:val="en-GB"/>
        </w:rPr>
        <w:t xml:space="preserve"> </w:t>
      </w:r>
      <w:r w:rsidR="00680DE6" w:rsidRPr="00CE3ADE">
        <w:rPr>
          <w:lang w:val="en-GB"/>
        </w:rPr>
        <w:t xml:space="preserve">Personal Data Processing Agreement </w:t>
      </w:r>
    </w:p>
    <w:p w14:paraId="51B28FA4" w14:textId="77777777" w:rsidR="00680DE6" w:rsidRDefault="00680DE6" w:rsidP="004B2166">
      <w:pPr>
        <w:spacing w:before="240" w:after="480"/>
        <w:ind w:left="567"/>
        <w:rPr>
          <w:lang w:val="en-GB"/>
        </w:rPr>
      </w:pPr>
      <w:r w:rsidRPr="00905E3F">
        <w:rPr>
          <w:lang w:val="en-GB"/>
        </w:rPr>
        <w:t xml:space="preserve">The </w:t>
      </w:r>
      <w:r>
        <w:rPr>
          <w:lang w:val="en-GB"/>
        </w:rPr>
        <w:t>t</w:t>
      </w:r>
      <w:r w:rsidRPr="00905E3F">
        <w:rPr>
          <w:lang w:val="en-GB"/>
        </w:rPr>
        <w:t xml:space="preserve">erms of </w:t>
      </w:r>
      <w:r w:rsidRPr="002869D1">
        <w:rPr>
          <w:lang w:val="en-GB"/>
        </w:rPr>
        <w:t xml:space="preserve">Appendix </w:t>
      </w:r>
      <w:r>
        <w:rPr>
          <w:lang w:val="en-GB"/>
        </w:rPr>
        <w:t>4</w:t>
      </w:r>
      <w:r w:rsidRPr="002869D1">
        <w:rPr>
          <w:lang w:val="en-GB"/>
        </w:rPr>
        <w:t xml:space="preserve"> takes precedence over the terms of this Agreement and </w:t>
      </w:r>
      <w:proofErr w:type="gramStart"/>
      <w:r w:rsidRPr="002869D1">
        <w:rPr>
          <w:lang w:val="en-GB"/>
        </w:rPr>
        <w:t>all of</w:t>
      </w:r>
      <w:proofErr w:type="gramEnd"/>
      <w:r w:rsidRPr="002869D1">
        <w:rPr>
          <w:lang w:val="en-GB"/>
        </w:rPr>
        <w:t xml:space="preserve"> its appendices in case of conflict.</w:t>
      </w:r>
    </w:p>
    <w:p w14:paraId="4416EE6F" w14:textId="77777777" w:rsidR="00F278B1" w:rsidRPr="00E81917" w:rsidRDefault="00F278B1" w:rsidP="005D0E0A">
      <w:pPr>
        <w:spacing w:after="0"/>
        <w:rPr>
          <w:sz w:val="2"/>
          <w:szCs w:val="2"/>
          <w:lang w:val="en-GB"/>
        </w:rPr>
      </w:pP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BA06E2">
        <w:tc>
          <w:tcPr>
            <w:tcW w:w="9628" w:type="dxa"/>
            <w:gridSpan w:val="2"/>
            <w:shd w:val="clear" w:color="auto" w:fill="E9E9E9"/>
          </w:tcPr>
          <w:p w14:paraId="236CC44C" w14:textId="6419D540" w:rsidR="00021BB9" w:rsidRPr="00F278B1" w:rsidRDefault="00021BB9" w:rsidP="006F53FC">
            <w:pPr>
              <w:pStyle w:val="Tabell-titelbaseradpR2"/>
              <w:rPr>
                <w:lang w:val="en-GB"/>
              </w:rPr>
            </w:pPr>
            <w:r>
              <w:rPr>
                <w:lang w:val="en-GB"/>
              </w:rPr>
              <w:t>S</w:t>
            </w:r>
            <w:r w:rsidR="00827240">
              <w:rPr>
                <w:lang w:val="en-GB"/>
              </w:rPr>
              <w:t>IGNATURES</w:t>
            </w:r>
          </w:p>
        </w:tc>
      </w:tr>
      <w:tr w:rsidR="005C0558" w:rsidRPr="00246FAC" w14:paraId="71888D0F" w14:textId="77777777" w:rsidTr="00747F67">
        <w:tc>
          <w:tcPr>
            <w:tcW w:w="9628" w:type="dxa"/>
            <w:gridSpan w:val="2"/>
            <w:shd w:val="clear" w:color="auto" w:fill="auto"/>
          </w:tcPr>
          <w:p w14:paraId="292452C8" w14:textId="68F814FB" w:rsidR="005C0558" w:rsidRPr="00747F67" w:rsidRDefault="00747F67" w:rsidP="00747F67">
            <w:pPr>
              <w:spacing w:before="60" w:after="40"/>
              <w:jc w:val="both"/>
              <w:rPr>
                <w:rFonts w:cs="Times"/>
                <w:sz w:val="22"/>
                <w:szCs w:val="22"/>
                <w:lang w:val="en-GB"/>
              </w:rPr>
            </w:pPr>
            <w:r w:rsidRPr="00747F67">
              <w:rPr>
                <w:rFonts w:cs="Times"/>
                <w:szCs w:val="20"/>
                <w:lang w:val="en-GB"/>
              </w:rPr>
              <w:t>This Agreement has been drawn up in two (2) original copies, of which each Party has received one copy.</w:t>
            </w:r>
          </w:p>
        </w:tc>
      </w:tr>
      <w:tr w:rsidR="00021BB9" w:rsidRPr="0014588B" w14:paraId="4F052AAB" w14:textId="77777777" w:rsidTr="002A7B33">
        <w:tc>
          <w:tcPr>
            <w:tcW w:w="9628" w:type="dxa"/>
            <w:gridSpan w:val="2"/>
          </w:tcPr>
          <w:p w14:paraId="14745C49" w14:textId="0B8256FA" w:rsidR="00021BB9" w:rsidRPr="0006133F" w:rsidRDefault="00747F67" w:rsidP="00122F3E">
            <w:pPr>
              <w:pStyle w:val="TabellrubrikbaseradpR3"/>
              <w:spacing w:before="60" w:after="40"/>
              <w:rPr>
                <w:lang w:val="en-GB"/>
              </w:rPr>
            </w:pPr>
            <w:r>
              <w:rPr>
                <w:lang w:val="en-GB"/>
              </w:rPr>
              <w:t>Recipient</w:t>
            </w:r>
          </w:p>
        </w:tc>
      </w:tr>
      <w:tr w:rsidR="005D0E0A" w:rsidRPr="0014588B" w14:paraId="1EB3C320" w14:textId="77777777" w:rsidTr="002A7B33">
        <w:tc>
          <w:tcPr>
            <w:tcW w:w="9628" w:type="dxa"/>
            <w:gridSpan w:val="2"/>
          </w:tcPr>
          <w:p w14:paraId="6788DE4A" w14:textId="68D94537" w:rsidR="005D0E0A" w:rsidRPr="00122F3E" w:rsidRDefault="005D0E0A" w:rsidP="0015531D">
            <w:pPr>
              <w:pStyle w:val="Flt-titel"/>
              <w:rPr>
                <w:lang w:val="en-GB"/>
              </w:rPr>
            </w:pPr>
            <w:r w:rsidRPr="00122F3E">
              <w:rPr>
                <w:lang w:val="en-GB"/>
              </w:rPr>
              <w:t>Signature: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2A7B33">
        <w:tc>
          <w:tcPr>
            <w:tcW w:w="4814" w:type="dxa"/>
          </w:tcPr>
          <w:p w14:paraId="2EAF1152" w14:textId="1A864AB7"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15531D">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2A7B33">
        <w:tc>
          <w:tcPr>
            <w:tcW w:w="9628" w:type="dxa"/>
            <w:gridSpan w:val="2"/>
          </w:tcPr>
          <w:p w14:paraId="66133A33" w14:textId="74E2E4CC" w:rsidR="005D0E0A" w:rsidRPr="005D0E0A" w:rsidRDefault="00747F67" w:rsidP="00122F3E">
            <w:pPr>
              <w:pStyle w:val="TabellrubrikbaseradpR3"/>
              <w:spacing w:before="60" w:after="40"/>
              <w:rPr>
                <w:lang w:val="en-GB"/>
              </w:rPr>
            </w:pPr>
            <w:r>
              <w:rPr>
                <w:lang w:val="en-GB"/>
              </w:rPr>
              <w:t>Provider</w:t>
            </w:r>
          </w:p>
        </w:tc>
      </w:tr>
      <w:tr w:rsidR="005D0E0A" w:rsidRPr="0014588B" w14:paraId="00C8366C" w14:textId="77777777" w:rsidTr="002A7B33">
        <w:tc>
          <w:tcPr>
            <w:tcW w:w="9628" w:type="dxa"/>
            <w:gridSpan w:val="2"/>
          </w:tcPr>
          <w:p w14:paraId="7FB9853B" w14:textId="326C899C" w:rsidR="005D0E0A" w:rsidRPr="00122F3E" w:rsidRDefault="005D0E0A" w:rsidP="0015531D">
            <w:pPr>
              <w:pStyle w:val="Flt-titel"/>
              <w:rPr>
                <w:lang w:val="en-GB"/>
              </w:rPr>
            </w:pPr>
            <w:r w:rsidRPr="00122F3E">
              <w:rPr>
                <w:lang w:val="en-GB"/>
              </w:rPr>
              <w:t>Signature: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2A7B33">
        <w:tc>
          <w:tcPr>
            <w:tcW w:w="4814" w:type="dxa"/>
          </w:tcPr>
          <w:p w14:paraId="28D07E72" w14:textId="0681E1E9"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15531D">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70033679" w:rsidR="008337CB" w:rsidRDefault="008337CB" w:rsidP="00630BE5">
      <w:pPr>
        <w:pStyle w:val="Rubrik1medunderrubrik"/>
        <w:spacing w:after="360"/>
        <w:rPr>
          <w:lang w:val="en-GB"/>
        </w:rPr>
      </w:pPr>
      <w:r>
        <w:rPr>
          <w:lang w:val="en-GB"/>
        </w:rPr>
        <w:lastRenderedPageBreak/>
        <w:t xml:space="preserve">Appendix 1: </w:t>
      </w:r>
      <w:r w:rsidR="00B475F4" w:rsidRPr="00B475F4">
        <w:rPr>
          <w:lang w:val="en-GB"/>
        </w:rPr>
        <w:t>Detailed description of Material and/or Data to be transferred to Recipient</w:t>
      </w:r>
    </w:p>
    <w:p w14:paraId="6ABF037B" w14:textId="464DBC6A" w:rsidR="001E736C" w:rsidRDefault="001E736C" w:rsidP="00630BE5">
      <w:pPr>
        <w:spacing w:after="240"/>
        <w:rPr>
          <w:lang w:val="en-GB"/>
        </w:rPr>
        <w:sectPr w:rsidR="001E736C"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tbl>
      <w:tblPr>
        <w:tblStyle w:val="Tabellrutnt"/>
        <w:tblW w:w="0" w:type="auto"/>
        <w:tblLook w:val="04A0" w:firstRow="1" w:lastRow="0" w:firstColumn="1" w:lastColumn="0" w:noHBand="0" w:noVBand="1"/>
      </w:tblPr>
      <w:tblGrid>
        <w:gridCol w:w="5382"/>
        <w:gridCol w:w="2123"/>
        <w:gridCol w:w="2123"/>
      </w:tblGrid>
      <w:tr w:rsidR="008337CB" w:rsidRPr="00246FAC" w14:paraId="5C278476" w14:textId="77777777" w:rsidTr="00BA06E2">
        <w:tc>
          <w:tcPr>
            <w:tcW w:w="9628" w:type="dxa"/>
            <w:gridSpan w:val="3"/>
            <w:shd w:val="clear" w:color="auto" w:fill="E9E9E9"/>
          </w:tcPr>
          <w:p w14:paraId="1CB4B8F0" w14:textId="48E004E2" w:rsidR="008337CB" w:rsidRPr="00F278B1" w:rsidRDefault="008337CB" w:rsidP="008337CB">
            <w:pPr>
              <w:pStyle w:val="Tabell-titelbaseradpR2"/>
              <w:rPr>
                <w:lang w:val="en-GB"/>
              </w:rPr>
            </w:pPr>
            <w:r>
              <w:rPr>
                <w:lang w:val="en-GB"/>
              </w:rPr>
              <w:t xml:space="preserve">Describe the </w:t>
            </w:r>
            <w:r w:rsidR="00B475F4">
              <w:rPr>
                <w:lang w:val="en-GB"/>
              </w:rPr>
              <w:t>Material</w:t>
            </w:r>
            <w:r>
              <w:rPr>
                <w:lang w:val="en-GB"/>
              </w:rPr>
              <w:t xml:space="preserve"> to be </w:t>
            </w:r>
            <w:r w:rsidR="00612638">
              <w:rPr>
                <w:lang w:val="en-GB"/>
              </w:rPr>
              <w:t>transferred</w:t>
            </w:r>
          </w:p>
        </w:tc>
      </w:tr>
      <w:tr w:rsidR="008337CB" w:rsidRPr="0014588B" w14:paraId="634D8B1C" w14:textId="77777777" w:rsidTr="008337CB">
        <w:tc>
          <w:tcPr>
            <w:tcW w:w="5382" w:type="dxa"/>
          </w:tcPr>
          <w:p w14:paraId="5FF81A52" w14:textId="6D499F19" w:rsidR="008337CB" w:rsidRPr="00122F3E" w:rsidRDefault="008337CB" w:rsidP="002A7B33">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B217AE7" w14:textId="77777777" w:rsidR="00D57CC7" w:rsidRDefault="003B2F53" w:rsidP="003B2F53">
      <w:pPr>
        <w:rPr>
          <w:i/>
          <w:iCs/>
          <w:sz w:val="16"/>
          <w:szCs w:val="20"/>
          <w:lang w:val="en-GB"/>
        </w:rPr>
        <w:sectPr w:rsidR="00D57CC7" w:rsidSect="001E736C">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tbl>
      <w:tblPr>
        <w:tblStyle w:val="Tabellrutnt"/>
        <w:tblW w:w="0" w:type="auto"/>
        <w:tblLook w:val="04A0" w:firstRow="1" w:lastRow="0" w:firstColumn="1" w:lastColumn="0" w:noHBand="0" w:noVBand="1"/>
      </w:tblPr>
      <w:tblGrid>
        <w:gridCol w:w="9628"/>
      </w:tblGrid>
      <w:tr w:rsidR="00DC171F" w:rsidRPr="00246FAC" w14:paraId="0AD47801" w14:textId="77777777" w:rsidTr="002D55D9">
        <w:tc>
          <w:tcPr>
            <w:tcW w:w="9628" w:type="dxa"/>
            <w:shd w:val="clear" w:color="auto" w:fill="E9E9E9"/>
          </w:tcPr>
          <w:p w14:paraId="25A37537" w14:textId="5A0C3695" w:rsidR="00DC171F" w:rsidRPr="00F278B1" w:rsidRDefault="00E35413" w:rsidP="00EB7D9F">
            <w:pPr>
              <w:pStyle w:val="Tabell-titelbaseradpR2"/>
              <w:rPr>
                <w:lang w:val="en-GB"/>
              </w:rPr>
            </w:pPr>
            <w:r w:rsidRPr="00E35413">
              <w:rPr>
                <w:lang w:val="en-GB"/>
              </w:rPr>
              <w:t xml:space="preserve">State the expected end date for using the Material according to this Agreement  </w:t>
            </w:r>
          </w:p>
        </w:tc>
      </w:tr>
      <w:tr w:rsidR="00E35413" w:rsidRPr="000C470B" w14:paraId="5D711486" w14:textId="77777777" w:rsidTr="00251CDD">
        <w:tc>
          <w:tcPr>
            <w:tcW w:w="9628" w:type="dxa"/>
          </w:tcPr>
          <w:p w14:paraId="1FD65867" w14:textId="6F94D8F0" w:rsidR="00E8680C" w:rsidRDefault="00102B6F" w:rsidP="00EB7D9F">
            <w:pPr>
              <w:keepNext/>
              <w:rPr>
                <w:lang w:val="en-GB"/>
              </w:rPr>
            </w:pPr>
            <w:r w:rsidRPr="000C470B">
              <w:rPr>
                <w:lang w:val="en-GB"/>
              </w:rPr>
              <w:t xml:space="preserve">State when the analysis is planned to be finished </w:t>
            </w:r>
            <w:r w:rsidR="00E8680C" w:rsidRPr="000C470B">
              <w:rPr>
                <w:lang w:val="en-GB"/>
              </w:rPr>
              <w:t xml:space="preserve">(year, month): </w:t>
            </w:r>
            <w:sdt>
              <w:sdtPr>
                <w:rPr>
                  <w:szCs w:val="20"/>
                  <w:lang w:val="en-GB"/>
                </w:rPr>
                <w:id w:val="-1754738353"/>
                <w:placeholder>
                  <w:docPart w:val="72F3D7B095CB43989E46864C52BFA5FC"/>
                </w:placeholder>
                <w:showingPlcHdr/>
                <w:date>
                  <w:dateFormat w:val="yyyy-MM"/>
                  <w:lid w:val="sv-SE"/>
                  <w:storeMappedDataAs w:val="dateTime"/>
                  <w:calendar w:val="gregorian"/>
                </w:date>
              </w:sdtPr>
              <w:sdtEndPr/>
              <w:sdtContent>
                <w:r w:rsidR="001812F8" w:rsidRPr="00332A0E">
                  <w:rPr>
                    <w:rStyle w:val="Platshllartext"/>
                    <w:szCs w:val="20"/>
                    <w:lang w:val="en-GB"/>
                  </w:rPr>
                  <w:t>year-month</w:t>
                </w:r>
              </w:sdtContent>
            </w:sdt>
          </w:p>
          <w:p w14:paraId="7E2562F6" w14:textId="42C0BAFB" w:rsidR="00820884" w:rsidRPr="001D182C" w:rsidRDefault="00820884" w:rsidP="00EB7D9F">
            <w:pPr>
              <w:keepNext/>
              <w:spacing w:before="240"/>
              <w:rPr>
                <w:lang w:val="en-US"/>
              </w:rPr>
            </w:pPr>
            <w:r w:rsidRPr="001D182C">
              <w:rPr>
                <w:lang w:val="en-US"/>
              </w:rPr>
              <w:t>Samples will be:</w:t>
            </w:r>
          </w:p>
          <w:p w14:paraId="7CE5FD36" w14:textId="7A47EC64" w:rsidR="008B1650" w:rsidRPr="000C470B" w:rsidRDefault="00246FAC" w:rsidP="00EB7D9F">
            <w:pPr>
              <w:keepNext/>
              <w:rPr>
                <w:lang w:val="en-GB"/>
              </w:rPr>
            </w:pPr>
            <w:sdt>
              <w:sdtPr>
                <w:rPr>
                  <w:lang w:val="en-GB"/>
                </w:rPr>
                <w:id w:val="-187800416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820884">
              <w:rPr>
                <w:lang w:val="en-GB"/>
              </w:rPr>
              <w:t>C</w:t>
            </w:r>
            <w:r w:rsidR="008B1650" w:rsidRPr="000C470B">
              <w:rPr>
                <w:lang w:val="en-GB"/>
              </w:rPr>
              <w:t xml:space="preserve">ompletely used up during the </w:t>
            </w:r>
            <w:r w:rsidR="00820884">
              <w:rPr>
                <w:lang w:val="en-GB"/>
              </w:rPr>
              <w:t>analysis</w:t>
            </w:r>
            <w:r w:rsidR="00DF1367">
              <w:rPr>
                <w:lang w:val="en-GB"/>
              </w:rPr>
              <w:t>.</w:t>
            </w:r>
          </w:p>
          <w:p w14:paraId="1E2FF4AF" w14:textId="2865EE1B" w:rsidR="008B1650" w:rsidRPr="000C470B" w:rsidRDefault="00246FAC" w:rsidP="00EB7D9F">
            <w:pPr>
              <w:keepNext/>
              <w:rPr>
                <w:lang w:val="en-GB"/>
              </w:rPr>
            </w:pPr>
            <w:sdt>
              <w:sdtPr>
                <w:rPr>
                  <w:lang w:val="en-GB"/>
                </w:rPr>
                <w:id w:val="-16539689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A56DE5" w:rsidRPr="00A56DE5">
              <w:rPr>
                <w:lang w:val="en-GB"/>
              </w:rPr>
              <w:t xml:space="preserve">Destroyed after analysis. Enter expected date for destruction of samples (year, month): </w:t>
            </w:r>
            <w:sdt>
              <w:sdtPr>
                <w:rPr>
                  <w:szCs w:val="20"/>
                  <w:lang w:val="en-GB"/>
                </w:rPr>
                <w:id w:val="434630454"/>
                <w:placeholder>
                  <w:docPart w:val="57638FE002A946CAA5BBA34E7036B040"/>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2C815341" w14:textId="14859A98" w:rsidR="00E35413" w:rsidRDefault="00246FAC" w:rsidP="00EB7D9F">
            <w:pPr>
              <w:keepNext/>
              <w:rPr>
                <w:lang w:val="en-GB"/>
              </w:rPr>
            </w:pPr>
            <w:sdt>
              <w:sdtPr>
                <w:rPr>
                  <w:lang w:val="en-GB"/>
                </w:rPr>
                <w:id w:val="-1435053098"/>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8B1650" w:rsidRPr="000C470B">
              <w:rPr>
                <w:lang w:val="en-GB"/>
              </w:rPr>
              <w:t xml:space="preserve"> </w:t>
            </w:r>
            <w:r w:rsidR="00975E0C" w:rsidRPr="00975E0C">
              <w:rPr>
                <w:lang w:val="en-GB"/>
              </w:rPr>
              <w:t xml:space="preserve">Returned after analysis. Enter expected date for return of samples (year, month): </w:t>
            </w:r>
            <w:sdt>
              <w:sdtPr>
                <w:rPr>
                  <w:szCs w:val="20"/>
                  <w:lang w:val="en-GB"/>
                </w:rPr>
                <w:id w:val="2100670166"/>
                <w:placeholder>
                  <w:docPart w:val="38734A7D8DA847D396AE87951FA65AB6"/>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4C3D0EE4" w14:textId="071CEE3F" w:rsidR="00975E0C" w:rsidRPr="000C470B" w:rsidRDefault="00246FAC" w:rsidP="00EB7D9F">
            <w:pPr>
              <w:keepNext/>
              <w:rPr>
                <w:lang w:val="en-GB"/>
              </w:rPr>
            </w:pPr>
            <w:sdt>
              <w:sdtPr>
                <w:rPr>
                  <w:lang w:val="en-GB"/>
                </w:rPr>
                <w:id w:val="586359405"/>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975E0C" w:rsidRPr="000C470B">
              <w:rPr>
                <w:lang w:val="en-GB"/>
              </w:rPr>
              <w:t xml:space="preserve"> </w:t>
            </w:r>
            <w:r w:rsidR="00C66DE5" w:rsidRPr="00A93193">
              <w:rPr>
                <w:rFonts w:eastAsia="Calibri" w:cs="Arial"/>
                <w:bCs/>
              </w:rPr>
              <w:t>Other:</w:t>
            </w:r>
            <w:r w:rsidR="00C66DE5" w:rsidRPr="00A93193">
              <w:rPr>
                <w:rFonts w:ascii="Times" w:eastAsia="Calibri" w:hAnsi="Times" w:cs="Times"/>
                <w:bCs/>
              </w:rPr>
              <w:t> </w:t>
            </w:r>
            <w:r w:rsidR="00975E0C" w:rsidRPr="000C470B">
              <w:rPr>
                <w:lang w:val="en-GB"/>
              </w:rPr>
              <w:fldChar w:fldCharType="begin">
                <w:ffData>
                  <w:name w:val="Text1"/>
                  <w:enabled/>
                  <w:calcOnExit w:val="0"/>
                  <w:textInput/>
                </w:ffData>
              </w:fldChar>
            </w:r>
            <w:r w:rsidR="00975E0C" w:rsidRPr="000C470B">
              <w:rPr>
                <w:lang w:val="en-GB"/>
              </w:rPr>
              <w:instrText xml:space="preserve"> FORMTEXT </w:instrText>
            </w:r>
            <w:r w:rsidR="00975E0C" w:rsidRPr="000C470B">
              <w:rPr>
                <w:lang w:val="en-GB"/>
              </w:rPr>
            </w:r>
            <w:r w:rsidR="00975E0C" w:rsidRPr="000C470B">
              <w:rPr>
                <w:lang w:val="en-GB"/>
              </w:rPr>
              <w:fldChar w:fldCharType="separate"/>
            </w:r>
            <w:r w:rsidR="00975E0C" w:rsidRPr="000C470B">
              <w:rPr>
                <w:lang w:val="en-GB"/>
              </w:rPr>
              <w:t>     </w:t>
            </w:r>
            <w:r w:rsidR="00975E0C" w:rsidRPr="000C470B">
              <w:rPr>
                <w:lang w:val="en-GB"/>
              </w:rPr>
              <w:fldChar w:fldCharType="end"/>
            </w:r>
          </w:p>
        </w:tc>
      </w:tr>
    </w:tbl>
    <w:p w14:paraId="42BA69C7" w14:textId="0478C42C" w:rsidR="00630BE5" w:rsidRPr="00193A45" w:rsidRDefault="00630BE5" w:rsidP="00193A45">
      <w:pPr>
        <w:spacing w:after="0"/>
        <w:rPr>
          <w:sz w:val="2"/>
          <w:szCs w:val="2"/>
          <w:lang w:val="en-GB"/>
        </w:rPr>
      </w:pPr>
    </w:p>
    <w:tbl>
      <w:tblPr>
        <w:tblStyle w:val="Tabellrutnt"/>
        <w:tblW w:w="0" w:type="auto"/>
        <w:tblLook w:val="04A0" w:firstRow="1" w:lastRow="0" w:firstColumn="1" w:lastColumn="0" w:noHBand="0" w:noVBand="1"/>
      </w:tblPr>
      <w:tblGrid>
        <w:gridCol w:w="9628"/>
      </w:tblGrid>
      <w:tr w:rsidR="00193A45" w:rsidRPr="00246FAC" w14:paraId="3BEB4892" w14:textId="77777777" w:rsidTr="00FD3E46">
        <w:tc>
          <w:tcPr>
            <w:tcW w:w="9628" w:type="dxa"/>
            <w:shd w:val="clear" w:color="auto" w:fill="E9E9E9"/>
          </w:tcPr>
          <w:p w14:paraId="5E37C541" w14:textId="29E29015" w:rsidR="00193A45" w:rsidRDefault="00C420DA" w:rsidP="00EB7D9F">
            <w:pPr>
              <w:pStyle w:val="Tabell-titelbaseradpR2"/>
              <w:rPr>
                <w:lang w:val="en-GB"/>
              </w:rPr>
            </w:pPr>
            <w:r w:rsidRPr="00C420DA">
              <w:rPr>
                <w:lang w:val="en-GB"/>
              </w:rPr>
              <w:t xml:space="preserve">Describe the Data to be </w:t>
            </w:r>
            <w:r w:rsidR="00FC6BA1" w:rsidRPr="000142F9">
              <w:rPr>
                <w:rFonts w:cs="Times"/>
                <w:szCs w:val="26"/>
                <w:lang w:val="en-GB"/>
              </w:rPr>
              <w:t>transferred</w:t>
            </w:r>
            <w:r w:rsidRPr="00C420DA">
              <w:rPr>
                <w:lang w:val="en-GB"/>
              </w:rPr>
              <w:t xml:space="preserve"> and end for using Data</w:t>
            </w:r>
          </w:p>
          <w:p w14:paraId="630B23AA" w14:textId="35CA4DFA" w:rsidR="00281394" w:rsidRPr="00D2570E" w:rsidRDefault="00281394" w:rsidP="00D2570E">
            <w:pPr>
              <w:rPr>
                <w:sz w:val="18"/>
                <w:szCs w:val="22"/>
                <w:lang w:val="en-GB"/>
              </w:rPr>
            </w:pPr>
            <w:r w:rsidRPr="00D2570E">
              <w:rPr>
                <w:sz w:val="18"/>
                <w:szCs w:val="22"/>
                <w:lang w:val="en-GB"/>
              </w:rPr>
              <w:t>The sample code is included in the definition of Material and should not be entered under Data. The data to be entered here can refer to, for example, survey data about the samples.</w:t>
            </w:r>
          </w:p>
          <w:p w14:paraId="7A4B7598" w14:textId="3D641A7B" w:rsidR="00281394" w:rsidRPr="00F278B1" w:rsidRDefault="00281394" w:rsidP="00D2570E">
            <w:pPr>
              <w:rPr>
                <w:lang w:val="en-GB"/>
              </w:rPr>
            </w:pPr>
            <w:r w:rsidRPr="00D2570E">
              <w:rPr>
                <w:sz w:val="18"/>
                <w:szCs w:val="22"/>
                <w:lang w:val="en-GB"/>
              </w:rPr>
              <w:t>If no data other than the sample code will be sent, apply "No Data will be transferred".</w:t>
            </w:r>
          </w:p>
        </w:tc>
      </w:tr>
      <w:tr w:rsidR="00193A45" w:rsidRPr="00246FAC" w14:paraId="72CA8C43" w14:textId="77777777" w:rsidTr="00FD3E46">
        <w:tc>
          <w:tcPr>
            <w:tcW w:w="9628" w:type="dxa"/>
          </w:tcPr>
          <w:p w14:paraId="616CCC68" w14:textId="77777777" w:rsidR="00193A45" w:rsidRDefault="00E6580E" w:rsidP="00EB7D9F">
            <w:pPr>
              <w:pStyle w:val="Flt-svar"/>
              <w:keepNext/>
              <w:rPr>
                <w:lang w:val="en-GB"/>
              </w:rPr>
            </w:pPr>
            <w:r w:rsidRPr="00C93A4C">
              <w:rPr>
                <w:rFonts w:eastAsia="Calibri" w:cs="Arial"/>
                <w:bCs/>
                <w:lang w:val="en-GB"/>
              </w:rPr>
              <w:t>Data</w:t>
            </w:r>
            <w:r w:rsidR="00193A45" w:rsidRPr="00C93A4C">
              <w:rPr>
                <w:rFonts w:eastAsia="Calibri" w:cs="Arial"/>
                <w:bCs/>
                <w:lang w:val="en-GB"/>
              </w:rPr>
              <w:t>:</w:t>
            </w:r>
            <w:r w:rsidR="00193A45" w:rsidRPr="00C93A4C">
              <w:rPr>
                <w:rFonts w:ascii="Times" w:eastAsia="Calibri" w:hAnsi="Times" w:cs="Times"/>
                <w:bCs/>
                <w:lang w:val="en-GB"/>
              </w:rPr>
              <w:t> </w:t>
            </w:r>
            <w:r w:rsidR="00193A45" w:rsidRPr="000C470B">
              <w:rPr>
                <w:lang w:val="en-GB"/>
              </w:rPr>
              <w:fldChar w:fldCharType="begin">
                <w:ffData>
                  <w:name w:val="Text1"/>
                  <w:enabled/>
                  <w:calcOnExit w:val="0"/>
                  <w:textInput/>
                </w:ffData>
              </w:fldChar>
            </w:r>
            <w:r w:rsidR="00193A45" w:rsidRPr="000C470B">
              <w:rPr>
                <w:lang w:val="en-GB"/>
              </w:rPr>
              <w:instrText xml:space="preserve"> FORMTEXT </w:instrText>
            </w:r>
            <w:r w:rsidR="00193A45" w:rsidRPr="000C470B">
              <w:rPr>
                <w:lang w:val="en-GB"/>
              </w:rPr>
            </w:r>
            <w:r w:rsidR="00193A45" w:rsidRPr="000C470B">
              <w:rPr>
                <w:lang w:val="en-GB"/>
              </w:rPr>
              <w:fldChar w:fldCharType="separate"/>
            </w:r>
            <w:r w:rsidR="00193A45" w:rsidRPr="000C470B">
              <w:rPr>
                <w:lang w:val="en-GB"/>
              </w:rPr>
              <w:t>     </w:t>
            </w:r>
            <w:r w:rsidR="00193A45" w:rsidRPr="000C470B">
              <w:rPr>
                <w:lang w:val="en-GB"/>
              </w:rPr>
              <w:fldChar w:fldCharType="end"/>
            </w:r>
          </w:p>
          <w:p w14:paraId="5DE4B753" w14:textId="08BB3E5E" w:rsidR="00C93A4C" w:rsidRPr="00C93A4C" w:rsidRDefault="00246FAC" w:rsidP="00EB7D9F">
            <w:pPr>
              <w:keepNext/>
              <w:spacing w:before="360" w:after="240"/>
              <w:rPr>
                <w:lang w:val="en-GB"/>
              </w:rPr>
            </w:pPr>
            <w:sdt>
              <w:sdtPr>
                <w:rPr>
                  <w:lang w:val="en-GB"/>
                </w:rPr>
                <w:id w:val="1590272250"/>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C93A4C" w:rsidRPr="00C93A4C">
              <w:rPr>
                <w:lang w:val="en-GB"/>
              </w:rPr>
              <w:t xml:space="preserve"> No Data will be transferred</w:t>
            </w:r>
          </w:p>
          <w:p w14:paraId="2A59C61E" w14:textId="77777777" w:rsidR="00C93A4C" w:rsidRPr="00C93A4C" w:rsidRDefault="00C93A4C" w:rsidP="00EB7D9F">
            <w:pPr>
              <w:keepNext/>
              <w:rPr>
                <w:lang w:val="en-GB"/>
              </w:rPr>
            </w:pPr>
            <w:r w:rsidRPr="00C93A4C">
              <w:rPr>
                <w:lang w:val="en-GB"/>
              </w:rPr>
              <w:t xml:space="preserve">Recipient shall on the expiration or termination of this Agreement  </w:t>
            </w:r>
            <w:r w:rsidRPr="00C93A4C">
              <w:rPr>
                <w:lang w:val="en-GB"/>
              </w:rPr>
              <w:tab/>
            </w:r>
          </w:p>
          <w:p w14:paraId="1F509E03" w14:textId="4C4B612A" w:rsidR="00E6580E" w:rsidRPr="000C470B" w:rsidRDefault="00246FAC" w:rsidP="00EB7D9F">
            <w:pPr>
              <w:keepNext/>
              <w:rPr>
                <w:lang w:val="en-GB"/>
              </w:rPr>
            </w:pPr>
            <w:sdt>
              <w:sdtPr>
                <w:rPr>
                  <w:lang w:val="en-GB"/>
                </w:rPr>
                <w:id w:val="-1043288633"/>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174B52" w:rsidRPr="00C93A4C">
              <w:rPr>
                <w:lang w:val="en-GB"/>
              </w:rPr>
              <w:t xml:space="preserve"> </w:t>
            </w:r>
            <w:r w:rsidR="00C93A4C" w:rsidRPr="00C93A4C">
              <w:rPr>
                <w:lang w:val="en-GB"/>
              </w:rPr>
              <w:t>Destroy all remaining Data as well as copies of Data. Recipient shall within thirty (30) calendar days of the expiration or termination of this Agreement provide Provider with a certificate of destruction.</w:t>
            </w:r>
          </w:p>
        </w:tc>
      </w:tr>
    </w:tbl>
    <w:p w14:paraId="79D4D150" w14:textId="77777777" w:rsidR="00193A45" w:rsidRPr="00F73FF7" w:rsidRDefault="00193A45" w:rsidP="00F73FF7">
      <w:pPr>
        <w:spacing w:after="0"/>
        <w:rPr>
          <w:sz w:val="2"/>
          <w:szCs w:val="6"/>
          <w:lang w:val="en-GB"/>
        </w:rPr>
      </w:pPr>
    </w:p>
    <w:tbl>
      <w:tblPr>
        <w:tblStyle w:val="Tabellrutnt"/>
        <w:tblW w:w="0" w:type="auto"/>
        <w:tblLook w:val="04A0" w:firstRow="1" w:lastRow="0" w:firstColumn="1" w:lastColumn="0" w:noHBand="0" w:noVBand="1"/>
      </w:tblPr>
      <w:tblGrid>
        <w:gridCol w:w="3209"/>
        <w:gridCol w:w="1605"/>
        <w:gridCol w:w="1604"/>
        <w:gridCol w:w="3210"/>
      </w:tblGrid>
      <w:tr w:rsidR="00174B52" w:rsidRPr="00246FAC" w14:paraId="0B309446" w14:textId="77777777" w:rsidTr="00EB7D9F">
        <w:trPr>
          <w:cantSplit/>
        </w:trPr>
        <w:tc>
          <w:tcPr>
            <w:tcW w:w="9628" w:type="dxa"/>
            <w:gridSpan w:val="4"/>
            <w:shd w:val="clear" w:color="auto" w:fill="E9E9E9"/>
          </w:tcPr>
          <w:p w14:paraId="63D95FFD" w14:textId="77777777" w:rsidR="007014FB" w:rsidRDefault="00A94807" w:rsidP="00EB7D9F">
            <w:pPr>
              <w:pStyle w:val="Tabell-titelbaseradpR2"/>
              <w:spacing w:after="0"/>
              <w:rPr>
                <w:lang w:val="en-GB"/>
              </w:rPr>
            </w:pPr>
            <w:r w:rsidRPr="00A94807">
              <w:rPr>
                <w:lang w:val="en-GB"/>
              </w:rPr>
              <w:lastRenderedPageBreak/>
              <w:t>Delivery</w:t>
            </w:r>
            <w:r w:rsidR="007014FB">
              <w:rPr>
                <w:lang w:val="en-GB"/>
              </w:rPr>
              <w:t xml:space="preserve"> </w:t>
            </w:r>
          </w:p>
          <w:p w14:paraId="50709C7F" w14:textId="0DE34BA3" w:rsidR="00174B52" w:rsidRPr="00F278B1" w:rsidRDefault="007014FB" w:rsidP="00EB7D9F">
            <w:pPr>
              <w:pStyle w:val="Tabell-titelbaseradpR2"/>
              <w:spacing w:before="0"/>
              <w:rPr>
                <w:lang w:val="en-GB"/>
              </w:rPr>
            </w:pPr>
            <w:r w:rsidRPr="007014FB">
              <w:rPr>
                <w:rFonts w:cs="Times"/>
                <w:b w:val="0"/>
                <w:bCs w:val="0"/>
                <w:sz w:val="20"/>
                <w:szCs w:val="20"/>
                <w:lang w:val="en-GB"/>
              </w:rPr>
              <w:t>Information about delivery Recipient and delivery address</w:t>
            </w:r>
            <w:r w:rsidRPr="007014FB">
              <w:rPr>
                <w:rFonts w:cs="Times"/>
                <w:sz w:val="20"/>
                <w:szCs w:val="20"/>
                <w:lang w:val="en-US"/>
              </w:rPr>
              <w:t> </w:t>
            </w:r>
          </w:p>
        </w:tc>
      </w:tr>
      <w:tr w:rsidR="00174B52" w:rsidRPr="00246FAC" w14:paraId="68E0B674" w14:textId="77777777" w:rsidTr="00EB7D9F">
        <w:trPr>
          <w:cantSplit/>
        </w:trPr>
        <w:tc>
          <w:tcPr>
            <w:tcW w:w="9628" w:type="dxa"/>
            <w:gridSpan w:val="4"/>
          </w:tcPr>
          <w:p w14:paraId="149D12A3" w14:textId="55F149CA" w:rsidR="00174B52" w:rsidRPr="000C470B" w:rsidRDefault="00CE50C0" w:rsidP="00EB7D9F">
            <w:pPr>
              <w:pStyle w:val="Flt-titel"/>
              <w:keepNext/>
              <w:rPr>
                <w:sz w:val="18"/>
                <w:szCs w:val="18"/>
                <w:lang w:val="en-GB"/>
              </w:rPr>
            </w:pPr>
            <w:r w:rsidRPr="00CE50C0">
              <w:rPr>
                <w:b/>
                <w:bCs/>
                <w:sz w:val="18"/>
                <w:szCs w:val="18"/>
                <w:lang w:val="en-GB"/>
              </w:rPr>
              <w:t>Conditions for transports</w:t>
            </w:r>
            <w:r w:rsidRPr="00CE50C0">
              <w:rPr>
                <w:sz w:val="18"/>
                <w:szCs w:val="18"/>
                <w:lang w:val="en-GB"/>
              </w:rPr>
              <w:t>: For transport, Incoterms 2020 DAP Recipient rules appl</w:t>
            </w:r>
            <w:r>
              <w:rPr>
                <w:sz w:val="18"/>
                <w:szCs w:val="18"/>
                <w:lang w:val="en-GB"/>
              </w:rPr>
              <w:t>y</w:t>
            </w:r>
            <w:r w:rsidRPr="00CE50C0">
              <w:rPr>
                <w:sz w:val="18"/>
                <w:szCs w:val="18"/>
                <w:lang w:val="en-GB"/>
              </w:rPr>
              <w:t>.</w:t>
            </w:r>
          </w:p>
        </w:tc>
      </w:tr>
      <w:tr w:rsidR="001720EB" w:rsidRPr="000C470B" w14:paraId="4818E746" w14:textId="77777777" w:rsidTr="00EB7D9F">
        <w:trPr>
          <w:cantSplit/>
        </w:trPr>
        <w:tc>
          <w:tcPr>
            <w:tcW w:w="9628" w:type="dxa"/>
            <w:gridSpan w:val="4"/>
          </w:tcPr>
          <w:p w14:paraId="59CCA6DF" w14:textId="132879E5" w:rsidR="00853E50" w:rsidRDefault="00853E50" w:rsidP="00EB7D9F">
            <w:pPr>
              <w:pStyle w:val="Flt-titel"/>
              <w:keepNext/>
              <w:rPr>
                <w:lang w:val="en-GB"/>
              </w:rPr>
            </w:pPr>
            <w:r>
              <w:rPr>
                <w:lang w:val="en-GB"/>
              </w:rPr>
              <w:t>Deliver</w:t>
            </w:r>
            <w:r w:rsidR="00E4212D">
              <w:rPr>
                <w:lang w:val="en-GB"/>
              </w:rPr>
              <w:t>y Recipient</w:t>
            </w:r>
            <w:r>
              <w:rPr>
                <w:lang w:val="en-GB"/>
              </w:rPr>
              <w:t>:</w:t>
            </w:r>
          </w:p>
          <w:p w14:paraId="6B7023C3" w14:textId="1B2AB1CC" w:rsidR="001720EB" w:rsidRPr="00CE50C0" w:rsidRDefault="00853E50"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53938151" w14:textId="77777777" w:rsidTr="00EB7D9F">
        <w:trPr>
          <w:cantSplit/>
        </w:trPr>
        <w:tc>
          <w:tcPr>
            <w:tcW w:w="9628" w:type="dxa"/>
            <w:gridSpan w:val="4"/>
          </w:tcPr>
          <w:p w14:paraId="0DC2A3CC" w14:textId="6345248F" w:rsidR="00E4212D" w:rsidRDefault="00E4212D" w:rsidP="00EB7D9F">
            <w:pPr>
              <w:pStyle w:val="Flt-titel"/>
              <w:keepNext/>
              <w:rPr>
                <w:lang w:val="en-GB"/>
              </w:rPr>
            </w:pPr>
            <w:r>
              <w:rPr>
                <w:lang w:val="en-GB"/>
              </w:rPr>
              <w:t>Address:</w:t>
            </w:r>
          </w:p>
          <w:p w14:paraId="3809306C" w14:textId="7F127B62"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03735131" w14:textId="77777777" w:rsidTr="00EB7D9F">
        <w:trPr>
          <w:cantSplit/>
        </w:trPr>
        <w:tc>
          <w:tcPr>
            <w:tcW w:w="3209" w:type="dxa"/>
          </w:tcPr>
          <w:p w14:paraId="45C19707" w14:textId="13362C7B" w:rsidR="00E4212D" w:rsidRDefault="00162524" w:rsidP="00EB7D9F">
            <w:pPr>
              <w:pStyle w:val="Flt-titel"/>
              <w:keepNext/>
              <w:rPr>
                <w:lang w:val="en-GB"/>
              </w:rPr>
            </w:pPr>
            <w:r>
              <w:rPr>
                <w:lang w:val="en-GB"/>
              </w:rPr>
              <w:t>Postcode</w:t>
            </w:r>
            <w:r w:rsidR="00E4212D">
              <w:rPr>
                <w:lang w:val="en-GB"/>
              </w:rPr>
              <w:t>:</w:t>
            </w:r>
          </w:p>
          <w:p w14:paraId="12E32D2F" w14:textId="2ECBD40A"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09" w:type="dxa"/>
            <w:gridSpan w:val="2"/>
          </w:tcPr>
          <w:p w14:paraId="5C925E12" w14:textId="103913B8" w:rsidR="00E4212D" w:rsidRDefault="00162524" w:rsidP="00EB7D9F">
            <w:pPr>
              <w:pStyle w:val="Flt-titel"/>
              <w:keepNext/>
              <w:rPr>
                <w:lang w:val="en-GB"/>
              </w:rPr>
            </w:pPr>
            <w:r>
              <w:rPr>
                <w:lang w:val="en-GB"/>
              </w:rPr>
              <w:t>City</w:t>
            </w:r>
            <w:r w:rsidR="00E4212D">
              <w:rPr>
                <w:lang w:val="en-GB"/>
              </w:rPr>
              <w:t>:</w:t>
            </w:r>
          </w:p>
          <w:p w14:paraId="3049154E" w14:textId="762FBB97"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10" w:type="dxa"/>
          </w:tcPr>
          <w:p w14:paraId="203C9501" w14:textId="717F7C9D" w:rsidR="00E4212D" w:rsidRDefault="00162524" w:rsidP="00EB7D9F">
            <w:pPr>
              <w:pStyle w:val="Flt-titel"/>
              <w:keepNext/>
              <w:rPr>
                <w:lang w:val="en-GB"/>
              </w:rPr>
            </w:pPr>
            <w:r>
              <w:rPr>
                <w:lang w:val="en-GB"/>
              </w:rPr>
              <w:t>Country</w:t>
            </w:r>
            <w:r w:rsidR="00E4212D">
              <w:rPr>
                <w:lang w:val="en-GB"/>
              </w:rPr>
              <w:t>:</w:t>
            </w:r>
          </w:p>
          <w:p w14:paraId="5744BF7F" w14:textId="4F2D18A9"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25823A06" w14:textId="77777777" w:rsidTr="00EB7D9F">
        <w:trPr>
          <w:cantSplit/>
        </w:trPr>
        <w:tc>
          <w:tcPr>
            <w:tcW w:w="4814" w:type="dxa"/>
            <w:gridSpan w:val="2"/>
          </w:tcPr>
          <w:p w14:paraId="1017E84F" w14:textId="35F583C3" w:rsidR="00E4212D" w:rsidRDefault="00162524" w:rsidP="00EB7D9F">
            <w:pPr>
              <w:pStyle w:val="Flt-titel"/>
              <w:keepNext/>
              <w:rPr>
                <w:lang w:val="en-GB"/>
              </w:rPr>
            </w:pPr>
            <w:r>
              <w:rPr>
                <w:lang w:val="en-GB"/>
              </w:rPr>
              <w:t>E-mail</w:t>
            </w:r>
            <w:r w:rsidR="00E4212D">
              <w:rPr>
                <w:lang w:val="en-GB"/>
              </w:rPr>
              <w:t>:</w:t>
            </w:r>
          </w:p>
          <w:p w14:paraId="75F85731" w14:textId="0037DB2C"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4814" w:type="dxa"/>
            <w:gridSpan w:val="2"/>
          </w:tcPr>
          <w:p w14:paraId="218D4682" w14:textId="71B2328D" w:rsidR="00162524" w:rsidRDefault="00162524" w:rsidP="00EB7D9F">
            <w:pPr>
              <w:pStyle w:val="Flt-titel"/>
              <w:keepNext/>
              <w:rPr>
                <w:lang w:val="en-GB"/>
              </w:rPr>
            </w:pPr>
            <w:r>
              <w:rPr>
                <w:lang w:val="en-GB"/>
              </w:rPr>
              <w:t>Phone:</w:t>
            </w:r>
          </w:p>
          <w:p w14:paraId="537408CB" w14:textId="43D6AAA4" w:rsidR="00853E50" w:rsidRPr="00CE50C0" w:rsidRDefault="00162524"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71EFB005" w14:textId="77777777" w:rsidTr="00EB7D9F">
        <w:trPr>
          <w:cantSplit/>
        </w:trPr>
        <w:tc>
          <w:tcPr>
            <w:tcW w:w="9628" w:type="dxa"/>
            <w:gridSpan w:val="4"/>
          </w:tcPr>
          <w:p w14:paraId="79DFCA7F" w14:textId="23880618" w:rsidR="00E4212D" w:rsidRDefault="00F73FF7" w:rsidP="00EB7D9F">
            <w:pPr>
              <w:pStyle w:val="Flt-titel"/>
              <w:keepNext/>
              <w:rPr>
                <w:lang w:val="en-GB"/>
              </w:rPr>
            </w:pPr>
            <w:r w:rsidRPr="00F73FF7">
              <w:rPr>
                <w:lang w:val="en-GB"/>
              </w:rPr>
              <w:t>Name of contact person at Delivery Recipient</w:t>
            </w:r>
            <w:r w:rsidR="00E4212D">
              <w:rPr>
                <w:lang w:val="en-GB"/>
              </w:rPr>
              <w:t>:</w:t>
            </w:r>
          </w:p>
          <w:p w14:paraId="43AD7F0B" w14:textId="19686E17"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bl>
    <w:p w14:paraId="280A8D66" w14:textId="6497977F" w:rsidR="00630BE5" w:rsidRDefault="00630BE5">
      <w:pPr>
        <w:spacing w:after="0"/>
        <w:rPr>
          <w:lang w:val="en-GB"/>
        </w:rPr>
      </w:pPr>
    </w:p>
    <w:p w14:paraId="2C0D0F20" w14:textId="30BF28C5" w:rsidR="00630BE5" w:rsidRDefault="00630BE5" w:rsidP="00630BE5">
      <w:pPr>
        <w:pStyle w:val="Rubrik1medunderrubrik"/>
        <w:spacing w:after="360"/>
        <w:rPr>
          <w:lang w:val="en-GB"/>
        </w:rPr>
      </w:pPr>
      <w:r>
        <w:rPr>
          <w:lang w:val="en-GB"/>
        </w:rPr>
        <w:t xml:space="preserve">Appendix 2: </w:t>
      </w:r>
      <w:r w:rsidR="0049203F" w:rsidRPr="0049203F">
        <w:rPr>
          <w:lang w:val="en-GB"/>
        </w:rPr>
        <w:t>Description of analyses, reporting and finance</w:t>
      </w:r>
    </w:p>
    <w:tbl>
      <w:tblPr>
        <w:tblStyle w:val="Tabellrutnt"/>
        <w:tblW w:w="0" w:type="auto"/>
        <w:tblLook w:val="04A0" w:firstRow="1" w:lastRow="0" w:firstColumn="1" w:lastColumn="0" w:noHBand="0" w:noVBand="1"/>
      </w:tblPr>
      <w:tblGrid>
        <w:gridCol w:w="9628"/>
      </w:tblGrid>
      <w:tr w:rsidR="00630BE5" w:rsidRPr="000C470B" w14:paraId="38BEC747" w14:textId="77777777" w:rsidTr="00BA06E2">
        <w:tc>
          <w:tcPr>
            <w:tcW w:w="9628" w:type="dxa"/>
            <w:shd w:val="clear" w:color="auto" w:fill="E9E9E9"/>
          </w:tcPr>
          <w:p w14:paraId="04C9473E" w14:textId="2ED35F23" w:rsidR="00630BE5" w:rsidRPr="00F278B1" w:rsidRDefault="004F1807" w:rsidP="00EB7D9F">
            <w:pPr>
              <w:pStyle w:val="Tabell-titelbaseradpR2"/>
              <w:rPr>
                <w:lang w:val="en-GB"/>
              </w:rPr>
            </w:pPr>
            <w:r w:rsidRPr="004F1807">
              <w:rPr>
                <w:lang w:val="en-GB"/>
              </w:rPr>
              <w:t>The Analysis</w:t>
            </w:r>
          </w:p>
        </w:tc>
      </w:tr>
      <w:tr w:rsidR="00630BE5" w:rsidRPr="00246FAC" w14:paraId="3E820E36" w14:textId="77777777" w:rsidTr="002A7B33">
        <w:tc>
          <w:tcPr>
            <w:tcW w:w="9628" w:type="dxa"/>
          </w:tcPr>
          <w:p w14:paraId="76C676E7" w14:textId="77777777" w:rsidR="00630BE5" w:rsidRDefault="006F3C1F" w:rsidP="00EB7D9F">
            <w:pPr>
              <w:keepNext/>
              <w:spacing w:before="60" w:after="40" w:line="259" w:lineRule="auto"/>
              <w:rPr>
                <w:rFonts w:eastAsia="Calibri" w:cs="Times"/>
                <w:bCs/>
                <w:sz w:val="16"/>
                <w:szCs w:val="16"/>
                <w:lang w:val="en-GB"/>
              </w:rPr>
            </w:pPr>
            <w:r w:rsidRPr="006F3C1F">
              <w:rPr>
                <w:rFonts w:eastAsia="Calibri" w:cs="Times"/>
                <w:bCs/>
                <w:sz w:val="16"/>
                <w:szCs w:val="16"/>
                <w:lang w:val="en-GB"/>
              </w:rPr>
              <w:t xml:space="preserve">Recipient will carry out the following analyses: </w:t>
            </w:r>
          </w:p>
          <w:sdt>
            <w:sdtPr>
              <w:rPr>
                <w:rFonts w:eastAsia="Calibri" w:cs="Times"/>
                <w:bCs/>
                <w:sz w:val="16"/>
                <w:szCs w:val="16"/>
                <w:lang w:val="en-GB"/>
              </w:rPr>
              <w:id w:val="-73586237"/>
              <w:placeholder>
                <w:docPart w:val="CC11573439AB422E9B515551BCC22D60"/>
              </w:placeholder>
              <w:showingPlcHdr/>
            </w:sdtPr>
            <w:sdtEndPr>
              <w:rPr>
                <w:sz w:val="14"/>
                <w:szCs w:val="14"/>
              </w:rPr>
            </w:sdtEndPr>
            <w:sdtContent>
              <w:p w14:paraId="5E13F3EF" w14:textId="2E19D23F" w:rsidR="006F3C1F" w:rsidRPr="008F7A2E" w:rsidRDefault="006527F8" w:rsidP="00EB7D9F">
                <w:pPr>
                  <w:keepNext/>
                  <w:spacing w:before="60" w:after="40"/>
                  <w:rPr>
                    <w:rFonts w:eastAsia="Calibri" w:cs="Times"/>
                    <w:bCs/>
                    <w:sz w:val="16"/>
                    <w:szCs w:val="16"/>
                    <w:lang w:val="en-GB"/>
                  </w:rPr>
                </w:pPr>
                <w:r w:rsidRPr="00332A0E">
                  <w:rPr>
                    <w:rStyle w:val="Platshllartext"/>
                    <w:lang w:val="en-GB"/>
                  </w:rPr>
                  <w:t>[I</w:t>
                </w:r>
                <w:r w:rsidR="008F7A2E" w:rsidRPr="00332A0E">
                  <w:rPr>
                    <w:rStyle w:val="Platshllartext"/>
                    <w:lang w:val="en-GB"/>
                  </w:rPr>
                  <w:t>nsert detailed specification of the analyses for which the human biological Material is transferred. Specify so that only such use that are included in the ethical review authority decision may be conducted and so that there is no room left for other use/analyses.</w:t>
                </w:r>
                <w:r w:rsidRPr="00332A0E">
                  <w:rPr>
                    <w:rStyle w:val="Platshllartext"/>
                    <w:lang w:val="en-GB"/>
                  </w:rPr>
                  <w:t>]</w:t>
                </w:r>
              </w:p>
            </w:sdtContent>
          </w:sdt>
        </w:tc>
      </w:tr>
    </w:tbl>
    <w:p w14:paraId="40DC4840" w14:textId="6E83FDE6" w:rsidR="00630BE5" w:rsidRPr="008F7A2E"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0C470B" w14:paraId="588B65B1" w14:textId="77777777" w:rsidTr="00BA06E2">
        <w:tc>
          <w:tcPr>
            <w:tcW w:w="9628" w:type="dxa"/>
            <w:shd w:val="clear" w:color="auto" w:fill="E9E9E9"/>
          </w:tcPr>
          <w:p w14:paraId="7CEAD8C8" w14:textId="26620C7D" w:rsidR="00630BE5" w:rsidRPr="00F278B1" w:rsidRDefault="00FB61C4" w:rsidP="00EB7D9F">
            <w:pPr>
              <w:pStyle w:val="Tabell-titelbaseradpR2"/>
              <w:rPr>
                <w:lang w:val="en-GB"/>
              </w:rPr>
            </w:pPr>
            <w:r w:rsidRPr="00FB61C4">
              <w:rPr>
                <w:lang w:val="en-GB"/>
              </w:rPr>
              <w:t>Reporting and timelines</w:t>
            </w:r>
          </w:p>
        </w:tc>
      </w:tr>
      <w:tr w:rsidR="00630BE5" w:rsidRPr="00246FAC" w14:paraId="1ED0B3A5" w14:textId="77777777" w:rsidTr="002A7B33">
        <w:tc>
          <w:tcPr>
            <w:tcW w:w="9628" w:type="dxa"/>
          </w:tcPr>
          <w:p w14:paraId="7C5910F3" w14:textId="77777777" w:rsidR="00630BE5" w:rsidRDefault="008A4FED" w:rsidP="00EB7D9F">
            <w:pPr>
              <w:keepNext/>
              <w:rPr>
                <w:lang w:val="en-GB"/>
              </w:rPr>
            </w:pPr>
            <w:r w:rsidRPr="008A4FED">
              <w:rPr>
                <w:lang w:val="en-GB"/>
              </w:rPr>
              <w:t xml:space="preserve">Recipient will provide Provider with progress reports when required and a final report not more than </w:t>
            </w:r>
            <w:sdt>
              <w:sdtPr>
                <w:rPr>
                  <w:lang w:val="en-GB"/>
                </w:rPr>
                <w:id w:val="-2100623172"/>
                <w:placeholder>
                  <w:docPart w:val="A97A19E24CDA4B168D78A89C947715D1"/>
                </w:placeholder>
                <w:showingPlcHdr/>
              </w:sdtPr>
              <w:sdtEndPr>
                <w:rPr>
                  <w:szCs w:val="20"/>
                </w:rPr>
              </w:sdtEndPr>
              <w:sdtContent>
                <w:r w:rsidR="000F4D97" w:rsidRPr="00332A0E">
                  <w:rPr>
                    <w:rStyle w:val="Platshllartext"/>
                    <w:szCs w:val="20"/>
                    <w:lang w:val="en-GB"/>
                  </w:rPr>
                  <w:t>[weeks/months]</w:t>
                </w:r>
              </w:sdtContent>
            </w:sdt>
            <w:r w:rsidR="000F4D97">
              <w:rPr>
                <w:lang w:val="en-GB"/>
              </w:rPr>
              <w:t xml:space="preserve"> </w:t>
            </w:r>
            <w:r w:rsidRPr="008A4FED">
              <w:rPr>
                <w:lang w:val="en-GB"/>
              </w:rPr>
              <w:t>after completion or termination of the work.</w:t>
            </w:r>
          </w:p>
          <w:sdt>
            <w:sdtPr>
              <w:rPr>
                <w:lang w:val="en-GB"/>
              </w:rPr>
              <w:id w:val="2028513193"/>
              <w:placeholder>
                <w:docPart w:val="206EA060BC994EC695D8903CD91E1B39"/>
              </w:placeholder>
              <w:showingPlcHdr/>
            </w:sdtPr>
            <w:sdtEndPr>
              <w:rPr>
                <w:sz w:val="18"/>
                <w:szCs w:val="18"/>
              </w:rPr>
            </w:sdtEndPr>
            <w:sdtContent>
              <w:p w14:paraId="76C92D03" w14:textId="11C5E169" w:rsidR="00C81D97" w:rsidRPr="00B811EE" w:rsidRDefault="00B811EE" w:rsidP="00EB7D9F">
                <w:pPr>
                  <w:pStyle w:val="Flt-titel"/>
                  <w:keepNext/>
                  <w:rPr>
                    <w:lang w:val="en-GB"/>
                  </w:rPr>
                </w:pPr>
                <w:r w:rsidRPr="00332A0E">
                  <w:rPr>
                    <w:rStyle w:val="Platshllartext"/>
                    <w:sz w:val="20"/>
                    <w:szCs w:val="20"/>
                    <w:lang w:val="en-GB"/>
                  </w:rPr>
                  <w:t>[Insert detailed specification of what the reports should contain.]</w:t>
                </w:r>
              </w:p>
            </w:sdtContent>
          </w:sdt>
        </w:tc>
      </w:tr>
    </w:tbl>
    <w:p w14:paraId="58B04243" w14:textId="77777777" w:rsidR="00630BE5" w:rsidRPr="00EB7D9F" w:rsidRDefault="00630BE5" w:rsidP="00EB7D9F">
      <w:pPr>
        <w:spacing w:after="0"/>
        <w:rPr>
          <w:sz w:val="2"/>
          <w:szCs w:val="2"/>
          <w:lang w:val="en-GB"/>
        </w:rPr>
      </w:pPr>
    </w:p>
    <w:tbl>
      <w:tblPr>
        <w:tblStyle w:val="Tabellrutnt"/>
        <w:tblW w:w="0" w:type="auto"/>
        <w:tblLook w:val="04A0" w:firstRow="1" w:lastRow="0" w:firstColumn="1" w:lastColumn="0" w:noHBand="0" w:noVBand="1"/>
      </w:tblPr>
      <w:tblGrid>
        <w:gridCol w:w="9628"/>
      </w:tblGrid>
      <w:tr w:rsidR="00FB61C4" w:rsidRPr="000C470B" w14:paraId="25E5FAAB" w14:textId="77777777" w:rsidTr="00FD3E46">
        <w:tc>
          <w:tcPr>
            <w:tcW w:w="9628" w:type="dxa"/>
            <w:shd w:val="clear" w:color="auto" w:fill="E9E9E9"/>
          </w:tcPr>
          <w:p w14:paraId="4DA09E4E" w14:textId="2CBF6054" w:rsidR="00FB61C4" w:rsidRPr="00F278B1" w:rsidRDefault="005C0E57" w:rsidP="00EB7D9F">
            <w:pPr>
              <w:pStyle w:val="Tabell-titelbaseradpR2"/>
              <w:rPr>
                <w:lang w:val="en-GB"/>
              </w:rPr>
            </w:pPr>
            <w:r w:rsidRPr="005C0E57">
              <w:rPr>
                <w:lang w:val="en-GB"/>
              </w:rPr>
              <w:t>Transfer of Analysis Data</w:t>
            </w:r>
          </w:p>
        </w:tc>
      </w:tr>
      <w:tr w:rsidR="00FB61C4" w:rsidRPr="00246FAC" w14:paraId="3AC441E6" w14:textId="77777777" w:rsidTr="00FD3E46">
        <w:sdt>
          <w:sdtPr>
            <w:rPr>
              <w:lang w:val="en-GB"/>
            </w:rPr>
            <w:id w:val="1262025167"/>
            <w:placeholder>
              <w:docPart w:val="06DAC691155C48F6B65278A40DAF85B9"/>
            </w:placeholder>
            <w:showingPlcHdr/>
          </w:sdtPr>
          <w:sdtEndPr/>
          <w:sdtContent>
            <w:tc>
              <w:tcPr>
                <w:tcW w:w="9628" w:type="dxa"/>
              </w:tcPr>
              <w:p w14:paraId="02CE2DEB" w14:textId="1FE87AD8" w:rsidR="00FB61C4" w:rsidRPr="00471E1A" w:rsidRDefault="00471E1A" w:rsidP="00EB7D9F">
                <w:pPr>
                  <w:pStyle w:val="Flt-titel"/>
                  <w:keepNext/>
                  <w:rPr>
                    <w:lang w:val="en-GB"/>
                  </w:rPr>
                </w:pPr>
                <w:r w:rsidRPr="00332A0E">
                  <w:rPr>
                    <w:rStyle w:val="Platshllartext"/>
                    <w:sz w:val="20"/>
                    <w:szCs w:val="20"/>
                    <w:lang w:val="en-GB"/>
                  </w:rPr>
                  <w:t>[Insert detailed specification on when and how the Analysis Data shall be transferred to Provider in a secure way]</w:t>
                </w:r>
              </w:p>
            </w:tc>
          </w:sdtContent>
        </w:sdt>
      </w:tr>
    </w:tbl>
    <w:p w14:paraId="6D681954" w14:textId="77777777" w:rsidR="00FB61C4" w:rsidRPr="00EB7D9F" w:rsidRDefault="00FB61C4" w:rsidP="00EB7D9F">
      <w:pPr>
        <w:spacing w:after="0"/>
        <w:rPr>
          <w:sz w:val="2"/>
          <w:szCs w:val="6"/>
          <w:lang w:val="en-GB"/>
        </w:rPr>
      </w:pPr>
    </w:p>
    <w:tbl>
      <w:tblPr>
        <w:tblStyle w:val="Tabellrutnt"/>
        <w:tblW w:w="0" w:type="auto"/>
        <w:tblLook w:val="04A0" w:firstRow="1" w:lastRow="0" w:firstColumn="1" w:lastColumn="0" w:noHBand="0" w:noVBand="1"/>
      </w:tblPr>
      <w:tblGrid>
        <w:gridCol w:w="9628"/>
      </w:tblGrid>
      <w:tr w:rsidR="00FB61C4" w:rsidRPr="000C470B" w14:paraId="7EA1BAB3" w14:textId="77777777" w:rsidTr="00FD3E46">
        <w:tc>
          <w:tcPr>
            <w:tcW w:w="9628" w:type="dxa"/>
            <w:shd w:val="clear" w:color="auto" w:fill="E9E9E9"/>
          </w:tcPr>
          <w:p w14:paraId="37818395" w14:textId="7D55E681" w:rsidR="00FB61C4" w:rsidRPr="00F278B1" w:rsidRDefault="004B0182" w:rsidP="00EB7D9F">
            <w:pPr>
              <w:pStyle w:val="Tabell-titelbaseradpR2"/>
              <w:rPr>
                <w:lang w:val="en-GB"/>
              </w:rPr>
            </w:pPr>
            <w:r w:rsidRPr="004B0182">
              <w:rPr>
                <w:lang w:val="en-GB"/>
              </w:rPr>
              <w:t>Financial</w:t>
            </w:r>
          </w:p>
        </w:tc>
      </w:tr>
      <w:tr w:rsidR="00FB61C4" w:rsidRPr="00246FAC" w14:paraId="7A9CA0A5" w14:textId="77777777" w:rsidTr="00FD3E46">
        <w:tc>
          <w:tcPr>
            <w:tcW w:w="9628" w:type="dxa"/>
          </w:tcPr>
          <w:p w14:paraId="1D84617C" w14:textId="2A39A90C" w:rsidR="00FB61C4" w:rsidRPr="00121BCC" w:rsidRDefault="00121BCC" w:rsidP="00EB7D9F">
            <w:pPr>
              <w:pStyle w:val="Flt-titel"/>
              <w:keepNext/>
              <w:rPr>
                <w:sz w:val="18"/>
                <w:szCs w:val="18"/>
                <w:lang w:val="en-GB"/>
              </w:rPr>
            </w:pPr>
            <w:r w:rsidRPr="00121BCC">
              <w:rPr>
                <w:sz w:val="18"/>
                <w:szCs w:val="18"/>
                <w:lang w:val="en-GB"/>
              </w:rPr>
              <w:t>The maximum amount fee for services will be</w:t>
            </w:r>
            <w:r>
              <w:rPr>
                <w:sz w:val="18"/>
                <w:szCs w:val="18"/>
                <w:lang w:val="en-GB"/>
              </w:rPr>
              <w:t xml:space="preserve"> </w:t>
            </w:r>
            <w:sdt>
              <w:sdtPr>
                <w:rPr>
                  <w:sz w:val="18"/>
                  <w:szCs w:val="18"/>
                  <w:lang w:val="en-GB"/>
                </w:rPr>
                <w:id w:val="-254209518"/>
                <w:placeholder>
                  <w:docPart w:val="C5C1A24D542E4A6496F79122409AC59B"/>
                </w:placeholder>
                <w:showingPlcHdr/>
              </w:sdtPr>
              <w:sdtEndPr>
                <w:rPr>
                  <w:sz w:val="20"/>
                  <w:szCs w:val="20"/>
                </w:rPr>
              </w:sdtEndPr>
              <w:sdtContent>
                <w:r w:rsidR="00D63BE5" w:rsidRPr="00332A0E">
                  <w:rPr>
                    <w:rStyle w:val="Platshllartext"/>
                    <w:sz w:val="20"/>
                    <w:szCs w:val="20"/>
                    <w:lang w:val="en-GB"/>
                  </w:rPr>
                  <w:t>[SEK/EUR]</w:t>
                </w:r>
              </w:sdtContent>
            </w:sdt>
          </w:p>
        </w:tc>
      </w:tr>
      <w:tr w:rsidR="00FB61C4" w:rsidRPr="00246FAC" w14:paraId="55D90D81" w14:textId="77777777" w:rsidTr="00FD3E46">
        <w:tc>
          <w:tcPr>
            <w:tcW w:w="9628" w:type="dxa"/>
          </w:tcPr>
          <w:p w14:paraId="2D07EEA0" w14:textId="6C740B24" w:rsidR="00787467" w:rsidRDefault="00403157" w:rsidP="00EB7D9F">
            <w:pPr>
              <w:keepNext/>
              <w:spacing w:before="60" w:after="40" w:line="259" w:lineRule="auto"/>
              <w:rPr>
                <w:rFonts w:eastAsia="Calibri" w:cs="Times"/>
                <w:bCs/>
                <w:sz w:val="16"/>
                <w:szCs w:val="16"/>
                <w:lang w:val="en-US"/>
              </w:rPr>
            </w:pPr>
            <w:r w:rsidRPr="00403157">
              <w:rPr>
                <w:rFonts w:eastAsia="Calibri" w:cs="Times"/>
                <w:bCs/>
                <w:sz w:val="16"/>
                <w:szCs w:val="16"/>
                <w:lang w:val="en-US"/>
              </w:rPr>
              <w:t>Invoices and related documents are to be billed to:</w:t>
            </w:r>
          </w:p>
          <w:sdt>
            <w:sdtPr>
              <w:rPr>
                <w:rFonts w:eastAsia="Calibri" w:cs="Times"/>
                <w:bCs/>
                <w:sz w:val="22"/>
                <w:szCs w:val="22"/>
              </w:rPr>
              <w:id w:val="-523859815"/>
              <w:placeholder>
                <w:docPart w:val="4A61C5B1B49045158B3632703BF71246"/>
              </w:placeholder>
              <w:showingPlcHdr/>
            </w:sdtPr>
            <w:sdtEndPr>
              <w:rPr>
                <w:sz w:val="24"/>
                <w:szCs w:val="24"/>
              </w:rPr>
            </w:sdtEndPr>
            <w:sdtContent>
              <w:p w14:paraId="0C5244CB" w14:textId="33137206" w:rsidR="00787467" w:rsidRPr="00CE3ADE" w:rsidRDefault="00DF2027" w:rsidP="00EB7D9F">
                <w:pPr>
                  <w:keepNext/>
                  <w:spacing w:before="60" w:after="40" w:line="259" w:lineRule="auto"/>
                  <w:rPr>
                    <w:rFonts w:eastAsia="Calibri" w:cs="Times"/>
                    <w:bCs/>
                    <w:sz w:val="24"/>
                    <w:lang w:val="en-GB"/>
                  </w:rPr>
                </w:pPr>
                <w:r w:rsidRPr="00CE3ADE">
                  <w:rPr>
                    <w:rStyle w:val="Platshllartext"/>
                    <w:lang w:val="en-GB"/>
                  </w:rPr>
                  <w:t>[University]</w:t>
                </w:r>
              </w:p>
            </w:sdtContent>
          </w:sdt>
          <w:sdt>
            <w:sdtPr>
              <w:rPr>
                <w:rFonts w:eastAsia="Calibri" w:cs="Times"/>
                <w:bCs/>
                <w:szCs w:val="20"/>
              </w:rPr>
              <w:id w:val="-1314098450"/>
              <w:placeholder>
                <w:docPart w:val="939FA57AF4804EA3BBE86E66DCCDEAA9"/>
              </w:placeholder>
              <w:showingPlcHdr/>
            </w:sdtPr>
            <w:sdtEndPr/>
            <w:sdtContent>
              <w:p w14:paraId="7A343454" w14:textId="01681AB7" w:rsidR="00787467" w:rsidRPr="00CE3ADE" w:rsidRDefault="00DF2027" w:rsidP="00EB7D9F">
                <w:pPr>
                  <w:keepNext/>
                  <w:spacing w:before="60" w:after="40" w:line="259" w:lineRule="auto"/>
                  <w:rPr>
                    <w:rFonts w:eastAsia="Calibri" w:cs="Times"/>
                    <w:bCs/>
                    <w:szCs w:val="20"/>
                    <w:lang w:val="en-GB"/>
                  </w:rPr>
                </w:pPr>
                <w:r w:rsidRPr="00CE3ADE">
                  <w:rPr>
                    <w:rStyle w:val="Platshllartext"/>
                    <w:szCs w:val="20"/>
                    <w:lang w:val="en-GB"/>
                  </w:rPr>
                  <w:t>[ref. no.]</w:t>
                </w:r>
              </w:p>
            </w:sdtContent>
          </w:sdt>
          <w:sdt>
            <w:sdtPr>
              <w:rPr>
                <w:rFonts w:eastAsia="Calibri" w:cs="Times"/>
                <w:bCs/>
                <w:szCs w:val="20"/>
              </w:rPr>
              <w:id w:val="-1440135034"/>
              <w:placeholder>
                <w:docPart w:val="2577381829BD498B88C0B91000E7E95A"/>
              </w:placeholder>
              <w:showingPlcHdr/>
            </w:sdtPr>
            <w:sdtEndPr/>
            <w:sdtContent>
              <w:p w14:paraId="5D2C523C" w14:textId="77777777" w:rsidR="00787467" w:rsidRPr="00CE3ADE" w:rsidRDefault="00DF2027" w:rsidP="00EB7D9F">
                <w:pPr>
                  <w:keepNext/>
                  <w:spacing w:before="60" w:after="40" w:line="259" w:lineRule="auto"/>
                  <w:rPr>
                    <w:rFonts w:eastAsia="Calibri" w:cs="Times"/>
                    <w:bCs/>
                    <w:szCs w:val="20"/>
                    <w:lang w:val="en-GB"/>
                  </w:rPr>
                </w:pPr>
                <w:r w:rsidRPr="00332A0E">
                  <w:rPr>
                    <w:rStyle w:val="Platshllartext"/>
                    <w:szCs w:val="20"/>
                  </w:rPr>
                  <w:t>[</w:t>
                </w:r>
                <w:r w:rsidR="00082DE4" w:rsidRPr="00332A0E">
                  <w:rPr>
                    <w:rStyle w:val="Platshllartext"/>
                    <w:szCs w:val="20"/>
                  </w:rPr>
                  <w:t>address</w:t>
                </w:r>
                <w:r w:rsidRPr="00332A0E">
                  <w:rPr>
                    <w:rStyle w:val="Platshllartext"/>
                    <w:szCs w:val="20"/>
                  </w:rPr>
                  <w:t>]</w:t>
                </w:r>
              </w:p>
            </w:sdtContent>
          </w:sdt>
          <w:p w14:paraId="65CBC889" w14:textId="77F375F9" w:rsidR="00082DE4" w:rsidRPr="00CE3ADE" w:rsidRDefault="00082DE4" w:rsidP="00EB7D9F">
            <w:pPr>
              <w:keepNext/>
              <w:spacing w:before="60" w:after="40" w:line="259" w:lineRule="auto"/>
              <w:rPr>
                <w:rFonts w:eastAsia="Calibri" w:cs="Times"/>
                <w:bCs/>
                <w:sz w:val="18"/>
                <w:szCs w:val="18"/>
                <w:lang w:val="en-GB"/>
              </w:rPr>
            </w:pPr>
            <w:r w:rsidRPr="00CE3ADE">
              <w:rPr>
                <w:rFonts w:eastAsia="Calibri" w:cs="Times"/>
                <w:bCs/>
                <w:sz w:val="18"/>
                <w:szCs w:val="18"/>
                <w:lang w:val="en-GB"/>
              </w:rPr>
              <w:t>S</w:t>
            </w:r>
            <w:r w:rsidR="00A62346" w:rsidRPr="00CE3ADE">
              <w:rPr>
                <w:rFonts w:eastAsia="Calibri" w:cs="Times"/>
                <w:bCs/>
                <w:sz w:val="18"/>
                <w:szCs w:val="18"/>
                <w:lang w:val="en-GB"/>
              </w:rPr>
              <w:t>weden</w:t>
            </w:r>
          </w:p>
        </w:tc>
      </w:tr>
    </w:tbl>
    <w:p w14:paraId="63971EB2" w14:textId="77777777" w:rsidR="00FB61C4" w:rsidRPr="00CE3ADE" w:rsidRDefault="00FB61C4" w:rsidP="00EB7D9F">
      <w:pPr>
        <w:spacing w:after="0"/>
        <w:rPr>
          <w:sz w:val="2"/>
          <w:szCs w:val="2"/>
          <w:lang w:val="en-GB"/>
        </w:rPr>
      </w:pPr>
    </w:p>
    <w:tbl>
      <w:tblPr>
        <w:tblStyle w:val="Tabellrutnt"/>
        <w:tblW w:w="0" w:type="auto"/>
        <w:tblLook w:val="04A0" w:firstRow="1" w:lastRow="0" w:firstColumn="1" w:lastColumn="0" w:noHBand="0" w:noVBand="1"/>
      </w:tblPr>
      <w:tblGrid>
        <w:gridCol w:w="4814"/>
        <w:gridCol w:w="4814"/>
      </w:tblGrid>
      <w:tr w:rsidR="00FB61C4" w:rsidRPr="00F21E6B" w14:paraId="038EC141" w14:textId="77777777" w:rsidTr="00FD3E46">
        <w:tc>
          <w:tcPr>
            <w:tcW w:w="9628" w:type="dxa"/>
            <w:gridSpan w:val="2"/>
            <w:shd w:val="clear" w:color="auto" w:fill="E9E9E9"/>
          </w:tcPr>
          <w:p w14:paraId="7A009631" w14:textId="17014D77" w:rsidR="00FB61C4" w:rsidRPr="00F21E6B" w:rsidRDefault="00D92D72" w:rsidP="00EB7D9F">
            <w:pPr>
              <w:pStyle w:val="Tabell-titelbaseradpR2"/>
              <w:rPr>
                <w:lang w:val="en-GB"/>
              </w:rPr>
            </w:pPr>
            <w:r w:rsidRPr="00F21E6B">
              <w:rPr>
                <w:lang w:val="en-GB"/>
              </w:rPr>
              <w:lastRenderedPageBreak/>
              <w:t>Contact information</w:t>
            </w:r>
          </w:p>
        </w:tc>
      </w:tr>
      <w:tr w:rsidR="00FB61C4" w:rsidRPr="00F21E6B" w14:paraId="333B03C9" w14:textId="77777777" w:rsidTr="00FD3E46">
        <w:tc>
          <w:tcPr>
            <w:tcW w:w="9628" w:type="dxa"/>
            <w:gridSpan w:val="2"/>
          </w:tcPr>
          <w:p w14:paraId="38F53D3C" w14:textId="7CF5ACEE" w:rsidR="00FB61C4" w:rsidRPr="00F21E6B" w:rsidRDefault="00316876" w:rsidP="00EB7D9F">
            <w:pPr>
              <w:pStyle w:val="TabellrubrikbaseradpR3"/>
              <w:rPr>
                <w:lang w:val="en-GB"/>
              </w:rPr>
            </w:pPr>
            <w:r w:rsidRPr="00F21E6B">
              <w:rPr>
                <w:lang w:val="en-GB"/>
              </w:rPr>
              <w:t xml:space="preserve">For </w:t>
            </w:r>
            <w:r w:rsidR="000670AF">
              <w:rPr>
                <w:lang w:val="en-GB"/>
              </w:rPr>
              <w:t>P</w:t>
            </w:r>
            <w:r w:rsidRPr="00F21E6B">
              <w:rPr>
                <w:lang w:val="en-GB"/>
              </w:rPr>
              <w:t>rovider</w:t>
            </w:r>
          </w:p>
        </w:tc>
      </w:tr>
      <w:tr w:rsidR="00316876" w:rsidRPr="00F21E6B" w14:paraId="0C243F3B" w14:textId="77777777" w:rsidTr="00950C34">
        <w:trPr>
          <w:trHeight w:val="473"/>
        </w:trPr>
        <w:tc>
          <w:tcPr>
            <w:tcW w:w="4814" w:type="dxa"/>
          </w:tcPr>
          <w:p w14:paraId="3F6A4C15" w14:textId="77777777" w:rsidR="00316876" w:rsidRPr="00F21E6B" w:rsidRDefault="00F21E6B" w:rsidP="00EB7D9F">
            <w:pPr>
              <w:pStyle w:val="Flt-titel"/>
              <w:keepNext/>
              <w:rPr>
                <w:lang w:val="en-GB"/>
              </w:rPr>
            </w:pPr>
            <w:r w:rsidRPr="00F21E6B">
              <w:rPr>
                <w:lang w:val="en-GB"/>
              </w:rPr>
              <w:t>Name:</w:t>
            </w:r>
          </w:p>
          <w:p w14:paraId="02AEDBA4" w14:textId="6BF5AAC0"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98EF46C" w14:textId="77777777" w:rsidR="00316876" w:rsidRPr="00F21E6B" w:rsidRDefault="00F21E6B" w:rsidP="00EB7D9F">
            <w:pPr>
              <w:pStyle w:val="Flt-titel"/>
              <w:keepNext/>
              <w:rPr>
                <w:lang w:val="en-GB"/>
              </w:rPr>
            </w:pPr>
            <w:r w:rsidRPr="00F21E6B">
              <w:rPr>
                <w:lang w:val="en-GB"/>
              </w:rPr>
              <w:t>Department:</w:t>
            </w:r>
          </w:p>
          <w:p w14:paraId="5F4F9C18" w14:textId="4C438536"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316876" w:rsidRPr="00F21E6B" w14:paraId="47AD93FD" w14:textId="77777777" w:rsidTr="00950C34">
        <w:trPr>
          <w:trHeight w:val="472"/>
        </w:trPr>
        <w:tc>
          <w:tcPr>
            <w:tcW w:w="4814" w:type="dxa"/>
          </w:tcPr>
          <w:p w14:paraId="241797F1" w14:textId="77777777" w:rsidR="00316876" w:rsidRPr="00F21E6B" w:rsidRDefault="00F21E6B" w:rsidP="00EB7D9F">
            <w:pPr>
              <w:pStyle w:val="Flt-titel"/>
              <w:keepNext/>
              <w:rPr>
                <w:lang w:val="en-GB"/>
              </w:rPr>
            </w:pPr>
            <w:r w:rsidRPr="00F21E6B">
              <w:rPr>
                <w:lang w:val="en-GB"/>
              </w:rPr>
              <w:t>E-mail:</w:t>
            </w:r>
          </w:p>
          <w:p w14:paraId="0FD4363C" w14:textId="382CAE0D"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39769F7" w14:textId="77777777" w:rsidR="00316876" w:rsidRPr="00F21E6B" w:rsidRDefault="00F21E6B" w:rsidP="00EB7D9F">
            <w:pPr>
              <w:pStyle w:val="Flt-titel"/>
              <w:keepNext/>
              <w:rPr>
                <w:lang w:val="en-GB"/>
              </w:rPr>
            </w:pPr>
            <w:r w:rsidRPr="00F21E6B">
              <w:rPr>
                <w:lang w:val="en-GB"/>
              </w:rPr>
              <w:t>Phone:</w:t>
            </w:r>
          </w:p>
          <w:p w14:paraId="76161196" w14:textId="62C8C919"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A62346" w:rsidRPr="00F21E6B" w14:paraId="3651D7F7" w14:textId="77777777" w:rsidTr="00FD3E46">
        <w:tc>
          <w:tcPr>
            <w:tcW w:w="9628" w:type="dxa"/>
            <w:gridSpan w:val="2"/>
          </w:tcPr>
          <w:p w14:paraId="60E7C3DD" w14:textId="77F8278F" w:rsidR="00A62346" w:rsidRPr="00F21E6B" w:rsidRDefault="00316876" w:rsidP="00EB7D9F">
            <w:pPr>
              <w:pStyle w:val="TabellrubrikbaseradpR3"/>
              <w:rPr>
                <w:lang w:val="en-GB"/>
              </w:rPr>
            </w:pPr>
            <w:r w:rsidRPr="00F21E6B">
              <w:rPr>
                <w:lang w:val="en-GB"/>
              </w:rPr>
              <w:t xml:space="preserve">For </w:t>
            </w:r>
            <w:r w:rsidR="000670AF">
              <w:rPr>
                <w:lang w:val="en-GB"/>
              </w:rPr>
              <w:t>R</w:t>
            </w:r>
            <w:r w:rsidRPr="00F21E6B">
              <w:rPr>
                <w:lang w:val="en-GB"/>
              </w:rPr>
              <w:t>ecipient</w:t>
            </w:r>
          </w:p>
        </w:tc>
      </w:tr>
      <w:tr w:rsidR="00F21E6B" w:rsidRPr="00F21E6B" w14:paraId="4C9724CC" w14:textId="77777777" w:rsidTr="00F856C2">
        <w:trPr>
          <w:trHeight w:val="473"/>
        </w:trPr>
        <w:tc>
          <w:tcPr>
            <w:tcW w:w="4814" w:type="dxa"/>
          </w:tcPr>
          <w:p w14:paraId="14690736" w14:textId="77777777" w:rsidR="00F21E6B" w:rsidRPr="00F21E6B" w:rsidRDefault="00F21E6B" w:rsidP="00EB7D9F">
            <w:pPr>
              <w:pStyle w:val="Flt-titel"/>
              <w:keepNext/>
              <w:rPr>
                <w:lang w:val="en-GB"/>
              </w:rPr>
            </w:pPr>
            <w:r w:rsidRPr="00F21E6B">
              <w:rPr>
                <w:lang w:val="en-GB"/>
              </w:rPr>
              <w:t>Name:</w:t>
            </w:r>
          </w:p>
          <w:p w14:paraId="7A419E45" w14:textId="1C46705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554FBB20" w14:textId="77777777" w:rsidR="00F21E6B" w:rsidRPr="00F21E6B" w:rsidRDefault="00F21E6B" w:rsidP="00EB7D9F">
            <w:pPr>
              <w:pStyle w:val="Flt-titel"/>
              <w:keepNext/>
              <w:rPr>
                <w:lang w:val="en-GB"/>
              </w:rPr>
            </w:pPr>
            <w:r w:rsidRPr="00F21E6B">
              <w:rPr>
                <w:lang w:val="en-GB"/>
              </w:rPr>
              <w:t>Department:</w:t>
            </w:r>
          </w:p>
          <w:p w14:paraId="705D767A" w14:textId="6ECAA37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F21E6B" w:rsidRPr="00F21E6B" w14:paraId="355728FE" w14:textId="77777777" w:rsidTr="00F856C2">
        <w:trPr>
          <w:trHeight w:val="472"/>
        </w:trPr>
        <w:tc>
          <w:tcPr>
            <w:tcW w:w="4814" w:type="dxa"/>
          </w:tcPr>
          <w:p w14:paraId="6EED5109" w14:textId="77777777" w:rsidR="00F21E6B" w:rsidRPr="00F21E6B" w:rsidRDefault="00F21E6B" w:rsidP="00EB7D9F">
            <w:pPr>
              <w:pStyle w:val="Flt-titel"/>
              <w:keepNext/>
              <w:rPr>
                <w:lang w:val="en-GB"/>
              </w:rPr>
            </w:pPr>
            <w:r w:rsidRPr="00F21E6B">
              <w:rPr>
                <w:lang w:val="en-GB"/>
              </w:rPr>
              <w:t>E-mail:</w:t>
            </w:r>
          </w:p>
          <w:p w14:paraId="0FE35141" w14:textId="214AB398"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49D8824B" w14:textId="77777777" w:rsidR="00F21E6B" w:rsidRPr="00F21E6B" w:rsidRDefault="00F21E6B" w:rsidP="00EB7D9F">
            <w:pPr>
              <w:pStyle w:val="Flt-titel"/>
              <w:keepNext/>
              <w:rPr>
                <w:lang w:val="en-GB"/>
              </w:rPr>
            </w:pPr>
            <w:r w:rsidRPr="00F21E6B">
              <w:rPr>
                <w:lang w:val="en-GB"/>
              </w:rPr>
              <w:t>Phone:</w:t>
            </w:r>
          </w:p>
          <w:p w14:paraId="5E672083" w14:textId="120B5A4E"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bl>
    <w:p w14:paraId="1706C6AD" w14:textId="20718721" w:rsidR="009A268F" w:rsidRDefault="009A268F" w:rsidP="00630BE5">
      <w:pPr>
        <w:rPr>
          <w:lang w:val="en-GB"/>
        </w:rPr>
      </w:pPr>
    </w:p>
    <w:p w14:paraId="3E59B748" w14:textId="77777777" w:rsidR="009A268F" w:rsidRDefault="009A268F">
      <w:pPr>
        <w:spacing w:after="0"/>
        <w:rPr>
          <w:lang w:val="en-GB"/>
        </w:rPr>
      </w:pPr>
      <w:r>
        <w:rPr>
          <w:lang w:val="en-GB"/>
        </w:rPr>
        <w:br w:type="page"/>
      </w:r>
    </w:p>
    <w:p w14:paraId="12D92B23" w14:textId="3F26EA9D" w:rsidR="00A21516" w:rsidRDefault="009A268F" w:rsidP="009A268F">
      <w:pPr>
        <w:pStyle w:val="Rubrik1medunderrubrik"/>
        <w:spacing w:after="360"/>
        <w:rPr>
          <w:lang w:val="en-GB"/>
        </w:rPr>
      </w:pPr>
      <w:r>
        <w:rPr>
          <w:lang w:val="en-GB"/>
        </w:rPr>
        <w:lastRenderedPageBreak/>
        <w:t xml:space="preserve">Appendix 3: </w:t>
      </w:r>
      <w:r w:rsidR="006451BF" w:rsidRPr="006451BF">
        <w:rPr>
          <w:lang w:val="en-GB"/>
        </w:rPr>
        <w:t>L2a1 AGREEMENT between Provider and the Biobank, including its Appendixes.</w:t>
      </w:r>
    </w:p>
    <w:p w14:paraId="53035691" w14:textId="77777777" w:rsidR="00A21516" w:rsidRDefault="00A21516">
      <w:pPr>
        <w:spacing w:after="0"/>
        <w:rPr>
          <w:rFonts w:eastAsiaTheme="majorEastAsia" w:cs="Times New Roman (CS-rubriker)"/>
          <w:b/>
          <w:color w:val="000000" w:themeColor="text1"/>
          <w:spacing w:val="-20"/>
          <w:sz w:val="40"/>
          <w:szCs w:val="32"/>
          <w:lang w:val="en-GB"/>
        </w:rPr>
      </w:pPr>
      <w:r>
        <w:rPr>
          <w:lang w:val="en-GB"/>
        </w:rPr>
        <w:br w:type="page"/>
      </w:r>
    </w:p>
    <w:p w14:paraId="52002860" w14:textId="196CDCD4" w:rsidR="009A268F" w:rsidRDefault="009A268F" w:rsidP="009A268F">
      <w:pPr>
        <w:pStyle w:val="Rubrik1medunderrubrik"/>
        <w:spacing w:after="360"/>
        <w:rPr>
          <w:lang w:val="en-GB"/>
        </w:rPr>
      </w:pPr>
      <w:r>
        <w:rPr>
          <w:lang w:val="en-GB"/>
        </w:rPr>
        <w:lastRenderedPageBreak/>
        <w:t xml:space="preserve">Appendix 4: </w:t>
      </w:r>
      <w:r w:rsidR="00A21516" w:rsidRPr="00A21516">
        <w:rPr>
          <w:lang w:val="en-GB"/>
        </w:rPr>
        <w:t>Personal Data Processing Agreement</w:t>
      </w:r>
    </w:p>
    <w:p w14:paraId="03DF1692" w14:textId="77777777" w:rsidR="00FB61C4" w:rsidRPr="005650A3" w:rsidRDefault="00FB61C4" w:rsidP="00630BE5">
      <w:pPr>
        <w:rPr>
          <w:lang w:val="en-GB"/>
        </w:rPr>
      </w:pPr>
    </w:p>
    <w:sectPr w:rsidR="00FB61C4" w:rsidRPr="005650A3"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FD52" w14:textId="77777777" w:rsidR="00336785" w:rsidRDefault="00336785" w:rsidP="00702A07">
      <w:r>
        <w:separator/>
      </w:r>
    </w:p>
    <w:p w14:paraId="40D630D2" w14:textId="77777777" w:rsidR="00336785" w:rsidRDefault="00336785" w:rsidP="00702A07"/>
    <w:p w14:paraId="741BAFD8" w14:textId="77777777" w:rsidR="00336785" w:rsidRDefault="00336785" w:rsidP="00702A07"/>
    <w:p w14:paraId="6535DD37" w14:textId="77777777" w:rsidR="00336785" w:rsidRDefault="00336785" w:rsidP="00702A07"/>
    <w:p w14:paraId="5E74689C" w14:textId="77777777" w:rsidR="00336785" w:rsidRDefault="00336785" w:rsidP="00702A07"/>
    <w:p w14:paraId="32DE1C83" w14:textId="77777777" w:rsidR="00336785" w:rsidRDefault="00336785" w:rsidP="00702A07"/>
    <w:p w14:paraId="0DF8A064" w14:textId="77777777" w:rsidR="00336785" w:rsidRDefault="00336785" w:rsidP="00702A07"/>
  </w:endnote>
  <w:endnote w:type="continuationSeparator" w:id="0">
    <w:p w14:paraId="74E35684" w14:textId="77777777" w:rsidR="00336785" w:rsidRDefault="00336785" w:rsidP="00702A07">
      <w:r>
        <w:continuationSeparator/>
      </w:r>
    </w:p>
    <w:p w14:paraId="507AFDB0" w14:textId="77777777" w:rsidR="00336785" w:rsidRDefault="00336785" w:rsidP="00702A07"/>
    <w:p w14:paraId="19632CF8" w14:textId="77777777" w:rsidR="00336785" w:rsidRDefault="00336785" w:rsidP="00702A07"/>
    <w:p w14:paraId="0CC0EC61" w14:textId="77777777" w:rsidR="00336785" w:rsidRDefault="00336785" w:rsidP="00702A07"/>
    <w:p w14:paraId="60390740" w14:textId="77777777" w:rsidR="00336785" w:rsidRDefault="00336785" w:rsidP="00702A07"/>
    <w:p w14:paraId="06D7FD11" w14:textId="77777777" w:rsidR="00336785" w:rsidRDefault="00336785" w:rsidP="00702A07"/>
    <w:p w14:paraId="27142E59" w14:textId="77777777" w:rsidR="00336785" w:rsidRDefault="00336785"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05EC1"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81B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3226"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B2F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1799" w14:textId="77777777" w:rsidR="00336785" w:rsidRDefault="00336785" w:rsidP="00702A07">
      <w:r>
        <w:separator/>
      </w:r>
    </w:p>
    <w:p w14:paraId="73E6178E" w14:textId="77777777" w:rsidR="00336785" w:rsidRDefault="00336785" w:rsidP="00702A07"/>
    <w:p w14:paraId="5D228DA8" w14:textId="77777777" w:rsidR="00336785" w:rsidRDefault="00336785" w:rsidP="00702A07"/>
  </w:footnote>
  <w:footnote w:type="continuationSeparator" w:id="0">
    <w:p w14:paraId="755DBA2D" w14:textId="77777777" w:rsidR="00336785" w:rsidRDefault="00336785" w:rsidP="00702A07">
      <w:r>
        <w:continuationSeparator/>
      </w:r>
    </w:p>
    <w:p w14:paraId="27BC4A42" w14:textId="77777777" w:rsidR="00336785" w:rsidRDefault="00336785" w:rsidP="00702A07"/>
    <w:p w14:paraId="7D798DD4" w14:textId="77777777" w:rsidR="00336785" w:rsidRDefault="00336785" w:rsidP="00702A07"/>
    <w:p w14:paraId="3B4305A3" w14:textId="77777777" w:rsidR="00336785" w:rsidRDefault="00336785" w:rsidP="00702A07"/>
    <w:p w14:paraId="153C0F5D" w14:textId="77777777" w:rsidR="00336785" w:rsidRDefault="00336785" w:rsidP="00702A07"/>
    <w:p w14:paraId="3C2631C3" w14:textId="77777777" w:rsidR="00336785" w:rsidRDefault="00336785" w:rsidP="00702A07"/>
    <w:p w14:paraId="204FCA8D" w14:textId="77777777" w:rsidR="00336785" w:rsidRDefault="00336785"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39B8611" w:rsidR="00316500" w:rsidRPr="00D644E1" w:rsidRDefault="00316500" w:rsidP="00E86465">
    <w:pPr>
      <w:pStyle w:val="Sidhuvud"/>
      <w:tabs>
        <w:tab w:val="clear" w:pos="10760"/>
        <w:tab w:val="right" w:pos="9638"/>
      </w:tabs>
      <w:ind w:left="-567" w:right="-568"/>
      <w:rPr>
        <w:lang w:val="en-GB"/>
      </w:rPr>
    </w:pPr>
    <w:r w:rsidRPr="00D644E1">
      <w:rPr>
        <w:noProof/>
        <w:lang w:val="en-GB"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246FAC">
                                <w:fldChar w:fldCharType="begin"/>
                              </w:r>
                              <w:r w:rsidR="00246FAC">
                                <w:instrText>NUMPAGES  \* Arabic  \* MERGEFORMAT</w:instrText>
                              </w:r>
                              <w:r w:rsidR="00246FAC">
                                <w:fldChar w:fldCharType="separate"/>
                              </w:r>
                              <w:r w:rsidR="00522EB6">
                                <w:rPr>
                                  <w:noProof/>
                                </w:rPr>
                                <w:t>7</w:t>
                              </w:r>
                              <w:r w:rsidR="00246FAC">
                                <w:rPr>
                                  <w:noProof/>
                                </w:rPr>
                                <w:fldChar w:fldCharType="end"/>
                              </w:r>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246FAC">
                          <w:fldChar w:fldCharType="begin"/>
                        </w:r>
                        <w:r w:rsidR="00246FAC">
                          <w:instrText>NUMPAGES  \* Arabic  \* MERGEFORMAT</w:instrText>
                        </w:r>
                        <w:r w:rsidR="00246FAC">
                          <w:fldChar w:fldCharType="separate"/>
                        </w:r>
                        <w:r w:rsidR="00522EB6">
                          <w:rPr>
                            <w:noProof/>
                          </w:rPr>
                          <w:t>7</w:t>
                        </w:r>
                        <w:r w:rsidR="00246FAC">
                          <w:rPr>
                            <w:noProof/>
                          </w:rPr>
                          <w:fldChar w:fldCharType="end"/>
                        </w:r>
                      </w:p>
                    </w:sdtContent>
                  </w:sdt>
                  <w:p w14:paraId="07193197" w14:textId="77777777" w:rsidR="00316500" w:rsidRDefault="00316500" w:rsidP="00702A07">
                    <w:pPr>
                      <w:pStyle w:val="sidhuvudsida1"/>
                      <w:jc w:val="right"/>
                    </w:pPr>
                  </w:p>
                </w:txbxContent>
              </v:textbox>
              <w10:wrap anchorx="page" anchory="page"/>
            </v:shape>
          </w:pict>
        </mc:Fallback>
      </mc:AlternateContent>
    </w:r>
    <w:r w:rsidRPr="00D644E1">
      <w:rPr>
        <w:lang w:val="en-GB"/>
      </w:rPr>
      <w:t>Do</w:t>
    </w:r>
    <w:r w:rsidR="0022588A" w:rsidRPr="00D644E1">
      <w:rPr>
        <w:lang w:val="en-GB"/>
      </w:rPr>
      <w:t>c</w:t>
    </w:r>
    <w:r w:rsidRPr="00D644E1">
      <w:rPr>
        <w:lang w:val="en-GB"/>
      </w:rPr>
      <w:t>ument: L2a</w:t>
    </w:r>
    <w:r w:rsidR="00D644E1" w:rsidRPr="00D644E1">
      <w:rPr>
        <w:lang w:val="en-GB"/>
      </w:rPr>
      <w:t>1</w:t>
    </w:r>
    <w:proofErr w:type="gramStart"/>
    <w:r w:rsidR="00D644E1" w:rsidRPr="00D644E1">
      <w:rPr>
        <w:lang w:val="en-GB"/>
      </w:rPr>
      <w:t>b</w:t>
    </w:r>
    <w:r w:rsidRPr="00D644E1">
      <w:rPr>
        <w:lang w:val="en-GB"/>
      </w:rPr>
      <w:t xml:space="preserve">  Version</w:t>
    </w:r>
    <w:proofErr w:type="gramEnd"/>
    <w:r w:rsidRPr="00D644E1">
      <w:rPr>
        <w:lang w:val="en-GB"/>
      </w:rPr>
      <w:t>: 10.</w:t>
    </w:r>
    <w:r w:rsidR="00CD7039" w:rsidRPr="00D644E1">
      <w:rPr>
        <w:lang w:val="en-GB"/>
      </w:rPr>
      <w:t>0</w:t>
    </w:r>
    <w:r w:rsidRPr="00D644E1">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660C2B7A">
              <wp:simplePos x="0" y="0"/>
              <wp:positionH relativeFrom="page">
                <wp:posOffset>2114550</wp:posOffset>
              </wp:positionH>
              <wp:positionV relativeFrom="page">
                <wp:posOffset>412750</wp:posOffset>
              </wp:positionV>
              <wp:extent cx="4441825" cy="465455"/>
              <wp:effectExtent l="0" t="0" r="0" b="10795"/>
              <wp:wrapNone/>
              <wp:docPr id="6" name="Textruta 6"/>
              <wp:cNvGraphicFramePr/>
              <a:graphic xmlns:a="http://schemas.openxmlformats.org/drawingml/2006/main">
                <a:graphicData uri="http://schemas.microsoft.com/office/word/2010/wordprocessingShape">
                  <wps:wsp>
                    <wps:cNvSpPr txBox="1"/>
                    <wps:spPr>
                      <a:xfrm>
                        <a:off x="0" y="0"/>
                        <a:ext cx="4441825" cy="465455"/>
                      </a:xfrm>
                      <a:prstGeom prst="rect">
                        <a:avLst/>
                      </a:prstGeom>
                      <a:noFill/>
                      <a:ln w="6350">
                        <a:noFill/>
                      </a:ln>
                    </wps:spPr>
                    <wps:txbx>
                      <w:txbxContent>
                        <w:p w14:paraId="2AE3015F" w14:textId="0AC0E2EA" w:rsidR="00E557CA" w:rsidRPr="00D2570E" w:rsidRDefault="00316500" w:rsidP="00BE27F4">
                          <w:pPr>
                            <w:pStyle w:val="sidhuvudsida1"/>
                            <w:rPr>
                              <w:lang w:val="en-GB"/>
                            </w:rPr>
                          </w:pPr>
                          <w:r w:rsidRPr="00D2570E">
                            <w:rPr>
                              <w:b/>
                              <w:bCs/>
                              <w:lang w:val="en-GB"/>
                            </w:rPr>
                            <w:t>Do</w:t>
                          </w:r>
                          <w:r w:rsidR="0058220E" w:rsidRPr="00D2570E">
                            <w:rPr>
                              <w:b/>
                              <w:bCs/>
                              <w:lang w:val="en-GB"/>
                            </w:rPr>
                            <w:t>c</w:t>
                          </w:r>
                          <w:r w:rsidRPr="00D2570E">
                            <w:rPr>
                              <w:b/>
                              <w:bCs/>
                              <w:lang w:val="en-GB"/>
                            </w:rPr>
                            <w:t>ument:</w:t>
                          </w:r>
                          <w:r w:rsidRPr="00D2570E">
                            <w:rPr>
                              <w:lang w:val="en-GB"/>
                            </w:rPr>
                            <w:t xml:space="preserve"> L2a</w:t>
                          </w:r>
                          <w:r w:rsidR="00844C99" w:rsidRPr="00D2570E">
                            <w:rPr>
                              <w:lang w:val="en-GB"/>
                            </w:rPr>
                            <w:t>1b</w:t>
                          </w:r>
                          <w:r w:rsidR="00E641F8" w:rsidRPr="00D2570E">
                            <w:rPr>
                              <w:lang w:val="en-GB"/>
                            </w:rPr>
                            <w:t xml:space="preserve">. AGREEMENT </w:t>
                          </w:r>
                          <w:r w:rsidR="00051CE1" w:rsidRPr="00D2570E">
                            <w:rPr>
                              <w:lang w:val="en-GB"/>
                            </w:rPr>
                            <w:t>for analysis of human biological material and data</w:t>
                          </w:r>
                        </w:p>
                        <w:p w14:paraId="487304E8" w14:textId="36A00832" w:rsidR="00316500" w:rsidRPr="00D2570E" w:rsidRDefault="00316500" w:rsidP="00BE27F4">
                          <w:pPr>
                            <w:pStyle w:val="sidhuvudsida1"/>
                            <w:rPr>
                              <w:lang w:val="en-GB"/>
                            </w:rPr>
                          </w:pPr>
                          <w:r w:rsidRPr="00D2570E">
                            <w:rPr>
                              <w:b/>
                              <w:bCs/>
                              <w:lang w:val="en-GB"/>
                            </w:rPr>
                            <w:t>Version:</w:t>
                          </w:r>
                          <w:r w:rsidRPr="00D2570E">
                            <w:rPr>
                              <w:lang w:val="en-GB"/>
                            </w:rPr>
                            <w:t xml:space="preserve"> 10.</w:t>
                          </w:r>
                          <w:r w:rsidR="00051CE1" w:rsidRPr="00D2570E">
                            <w:rPr>
                              <w:lang w:val="en-GB"/>
                            </w:rPr>
                            <w:t>0</w:t>
                          </w:r>
                          <w:r w:rsidRPr="00D2570E">
                            <w:rPr>
                              <w:lang w:val="en-GB"/>
                            </w:rPr>
                            <w:t xml:space="preserve">   </w:t>
                          </w:r>
                          <w:r w:rsidR="0058220E" w:rsidRPr="00D2570E">
                            <w:rPr>
                              <w:b/>
                              <w:bCs/>
                              <w:lang w:val="en-GB"/>
                            </w:rPr>
                            <w:t>Date</w:t>
                          </w:r>
                          <w:r w:rsidRPr="00D2570E">
                            <w:rPr>
                              <w:b/>
                              <w:bCs/>
                              <w:lang w:val="en-GB"/>
                            </w:rPr>
                            <w:t>:</w:t>
                          </w:r>
                          <w:r w:rsidRPr="00D2570E">
                            <w:rPr>
                              <w:lang w:val="en-GB"/>
                            </w:rPr>
                            <w:t xml:space="preserve"> 202</w:t>
                          </w:r>
                          <w:r w:rsidR="00844C99" w:rsidRPr="00D2570E">
                            <w:rPr>
                              <w:lang w:val="en-GB"/>
                            </w:rPr>
                            <w:t>5</w:t>
                          </w:r>
                          <w:r w:rsidRPr="00D2570E">
                            <w:rPr>
                              <w:lang w:val="en-GB"/>
                            </w:rPr>
                            <w:t>-</w:t>
                          </w:r>
                          <w:r w:rsidR="003F04B5" w:rsidRPr="00D2570E">
                            <w:rPr>
                              <w:lang w:val="en-GB"/>
                            </w:rPr>
                            <w:t>03</w:t>
                          </w:r>
                          <w:r w:rsidRPr="00D2570E">
                            <w:rPr>
                              <w:lang w:val="en-GB"/>
                            </w:rPr>
                            <w:t>-</w:t>
                          </w:r>
                          <w:r w:rsidR="003F04B5" w:rsidRPr="00D2570E">
                            <w:rPr>
                              <w:lang w:val="en-GB"/>
                            </w:rPr>
                            <w:t>24</w:t>
                          </w:r>
                          <w:r w:rsidRPr="00D2570E">
                            <w:rPr>
                              <w:lang w:val="en-GB"/>
                            </w:rPr>
                            <w:t xml:space="preserve">   </w:t>
                          </w:r>
                        </w:p>
                        <w:p w14:paraId="47ADC142" w14:textId="2EF8C9E5" w:rsidR="00FC52E0" w:rsidRPr="00D2570E" w:rsidRDefault="004B029A" w:rsidP="00BE27F4">
                          <w:pPr>
                            <w:pStyle w:val="sidhuvudsida1"/>
                            <w:rPr>
                              <w:lang w:val="en-GB"/>
                            </w:rPr>
                          </w:pPr>
                          <w:r w:rsidRPr="00D2570E">
                            <w:rPr>
                              <w:b/>
                              <w:bCs/>
                              <w:lang w:val="en-GB"/>
                            </w:rPr>
                            <w:t xml:space="preserve">Established </w:t>
                          </w:r>
                          <w:r w:rsidR="0058220E" w:rsidRPr="00D2570E">
                            <w:rPr>
                              <w:b/>
                              <w:bCs/>
                              <w:lang w:val="en-GB"/>
                            </w:rPr>
                            <w:t>by</w:t>
                          </w:r>
                          <w:r w:rsidR="00316500" w:rsidRPr="00D2570E">
                            <w:rPr>
                              <w:b/>
                              <w:bCs/>
                              <w:lang w:val="en-GB"/>
                            </w:rPr>
                            <w:t>:</w:t>
                          </w:r>
                          <w:r w:rsidR="00316500" w:rsidRPr="00D2570E">
                            <w:rPr>
                              <w:lang w:val="en-GB"/>
                            </w:rPr>
                            <w:t xml:space="preserve"> </w:t>
                          </w:r>
                          <w:r w:rsidR="004B3A6E" w:rsidRPr="004B3A6E">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pt;margin-top:32.5pt;width:349.75pt;height:3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" filled="f" stroked="f" strokeweight=".5pt">
              <v:textbox inset="0,0,0,0">
                <w:txbxContent>
                  <w:p w14:paraId="2AE3015F" w14:textId="0AC0E2EA" w:rsidR="00E557CA" w:rsidRPr="00D2570E" w:rsidRDefault="00316500" w:rsidP="00BE27F4">
                    <w:pPr>
                      <w:pStyle w:val="sidhuvudsida1"/>
                      <w:rPr>
                        <w:lang w:val="en-GB"/>
                      </w:rPr>
                    </w:pPr>
                    <w:r w:rsidRPr="00D2570E">
                      <w:rPr>
                        <w:b/>
                        <w:bCs/>
                        <w:lang w:val="en-GB"/>
                      </w:rPr>
                      <w:t>Do</w:t>
                    </w:r>
                    <w:r w:rsidR="0058220E" w:rsidRPr="00D2570E">
                      <w:rPr>
                        <w:b/>
                        <w:bCs/>
                        <w:lang w:val="en-GB"/>
                      </w:rPr>
                      <w:t>c</w:t>
                    </w:r>
                    <w:r w:rsidRPr="00D2570E">
                      <w:rPr>
                        <w:b/>
                        <w:bCs/>
                        <w:lang w:val="en-GB"/>
                      </w:rPr>
                      <w:t>ument:</w:t>
                    </w:r>
                    <w:r w:rsidRPr="00D2570E">
                      <w:rPr>
                        <w:lang w:val="en-GB"/>
                      </w:rPr>
                      <w:t xml:space="preserve"> L2a</w:t>
                    </w:r>
                    <w:r w:rsidR="00844C99" w:rsidRPr="00D2570E">
                      <w:rPr>
                        <w:lang w:val="en-GB"/>
                      </w:rPr>
                      <w:t>1b</w:t>
                    </w:r>
                    <w:r w:rsidR="00E641F8" w:rsidRPr="00D2570E">
                      <w:rPr>
                        <w:lang w:val="en-GB"/>
                      </w:rPr>
                      <w:t xml:space="preserve">. AGREEMENT </w:t>
                    </w:r>
                    <w:r w:rsidR="00051CE1" w:rsidRPr="00D2570E">
                      <w:rPr>
                        <w:lang w:val="en-GB"/>
                      </w:rPr>
                      <w:t>for analysis of human biological material and data</w:t>
                    </w:r>
                  </w:p>
                  <w:p w14:paraId="487304E8" w14:textId="36A00832" w:rsidR="00316500" w:rsidRPr="00D2570E" w:rsidRDefault="00316500" w:rsidP="00BE27F4">
                    <w:pPr>
                      <w:pStyle w:val="sidhuvudsida1"/>
                      <w:rPr>
                        <w:lang w:val="en-GB"/>
                      </w:rPr>
                    </w:pPr>
                    <w:r w:rsidRPr="00D2570E">
                      <w:rPr>
                        <w:b/>
                        <w:bCs/>
                        <w:lang w:val="en-GB"/>
                      </w:rPr>
                      <w:t>Version:</w:t>
                    </w:r>
                    <w:r w:rsidRPr="00D2570E">
                      <w:rPr>
                        <w:lang w:val="en-GB"/>
                      </w:rPr>
                      <w:t xml:space="preserve"> 10.</w:t>
                    </w:r>
                    <w:r w:rsidR="00051CE1" w:rsidRPr="00D2570E">
                      <w:rPr>
                        <w:lang w:val="en-GB"/>
                      </w:rPr>
                      <w:t>0</w:t>
                    </w:r>
                    <w:r w:rsidRPr="00D2570E">
                      <w:rPr>
                        <w:lang w:val="en-GB"/>
                      </w:rPr>
                      <w:t xml:space="preserve">   </w:t>
                    </w:r>
                    <w:r w:rsidR="0058220E" w:rsidRPr="00D2570E">
                      <w:rPr>
                        <w:b/>
                        <w:bCs/>
                        <w:lang w:val="en-GB"/>
                      </w:rPr>
                      <w:t>Date</w:t>
                    </w:r>
                    <w:r w:rsidRPr="00D2570E">
                      <w:rPr>
                        <w:b/>
                        <w:bCs/>
                        <w:lang w:val="en-GB"/>
                      </w:rPr>
                      <w:t>:</w:t>
                    </w:r>
                    <w:r w:rsidRPr="00D2570E">
                      <w:rPr>
                        <w:lang w:val="en-GB"/>
                      </w:rPr>
                      <w:t xml:space="preserve"> 202</w:t>
                    </w:r>
                    <w:r w:rsidR="00844C99" w:rsidRPr="00D2570E">
                      <w:rPr>
                        <w:lang w:val="en-GB"/>
                      </w:rPr>
                      <w:t>5</w:t>
                    </w:r>
                    <w:r w:rsidRPr="00D2570E">
                      <w:rPr>
                        <w:lang w:val="en-GB"/>
                      </w:rPr>
                      <w:t>-</w:t>
                    </w:r>
                    <w:r w:rsidR="003F04B5" w:rsidRPr="00D2570E">
                      <w:rPr>
                        <w:lang w:val="en-GB"/>
                      </w:rPr>
                      <w:t>03</w:t>
                    </w:r>
                    <w:r w:rsidRPr="00D2570E">
                      <w:rPr>
                        <w:lang w:val="en-GB"/>
                      </w:rPr>
                      <w:t>-</w:t>
                    </w:r>
                    <w:r w:rsidR="003F04B5" w:rsidRPr="00D2570E">
                      <w:rPr>
                        <w:lang w:val="en-GB"/>
                      </w:rPr>
                      <w:t>24</w:t>
                    </w:r>
                    <w:r w:rsidRPr="00D2570E">
                      <w:rPr>
                        <w:lang w:val="en-GB"/>
                      </w:rPr>
                      <w:t xml:space="preserve">   </w:t>
                    </w:r>
                  </w:p>
                  <w:p w14:paraId="47ADC142" w14:textId="2EF8C9E5" w:rsidR="00FC52E0" w:rsidRPr="00D2570E" w:rsidRDefault="004B029A" w:rsidP="00BE27F4">
                    <w:pPr>
                      <w:pStyle w:val="sidhuvudsida1"/>
                      <w:rPr>
                        <w:lang w:val="en-GB"/>
                      </w:rPr>
                    </w:pPr>
                    <w:r w:rsidRPr="00D2570E">
                      <w:rPr>
                        <w:b/>
                        <w:bCs/>
                        <w:lang w:val="en-GB"/>
                      </w:rPr>
                      <w:t xml:space="preserve">Established </w:t>
                    </w:r>
                    <w:r w:rsidR="0058220E" w:rsidRPr="00D2570E">
                      <w:rPr>
                        <w:b/>
                        <w:bCs/>
                        <w:lang w:val="en-GB"/>
                      </w:rPr>
                      <w:t>by</w:t>
                    </w:r>
                    <w:r w:rsidR="00316500" w:rsidRPr="00D2570E">
                      <w:rPr>
                        <w:b/>
                        <w:bCs/>
                        <w:lang w:val="en-GB"/>
                      </w:rPr>
                      <w:t>:</w:t>
                    </w:r>
                    <w:r w:rsidR="00316500" w:rsidRPr="00D2570E">
                      <w:rPr>
                        <w:lang w:val="en-GB"/>
                      </w:rPr>
                      <w:t xml:space="preserve"> </w:t>
                    </w:r>
                    <w:r w:rsidR="004B3A6E" w:rsidRPr="004B3A6E">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F876BC"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246FAC">
                                <w:fldChar w:fldCharType="begin"/>
                              </w:r>
                              <w:r w:rsidR="00246FAC">
                                <w:instrText>NUMPAGES  \* Arabic  \* MERGEFORMAT</w:instrText>
                              </w:r>
                              <w:r w:rsidR="00246FAC">
                                <w:fldChar w:fldCharType="separate"/>
                              </w:r>
                              <w:r w:rsidR="00522EB6">
                                <w:rPr>
                                  <w:noProof/>
                                </w:rPr>
                                <w:t>7</w:t>
                              </w:r>
                              <w:r w:rsidR="00246FAC">
                                <w:rPr>
                                  <w:noProof/>
                                </w:rPr>
                                <w:fldChar w:fldCharType="end"/>
                              </w:r>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246FAC">
                          <w:fldChar w:fldCharType="begin"/>
                        </w:r>
                        <w:r w:rsidR="00246FAC">
                          <w:instrText>NUMPAGES  \* Arabic  \* MERGEFORMAT</w:instrText>
                        </w:r>
                        <w:r w:rsidR="00246FAC">
                          <w:fldChar w:fldCharType="separate"/>
                        </w:r>
                        <w:r w:rsidR="00522EB6">
                          <w:rPr>
                            <w:noProof/>
                          </w:rPr>
                          <w:t>7</w:t>
                        </w:r>
                        <w:r w:rsidR="00246FAC">
                          <w:rPr>
                            <w:noProof/>
                          </w:rPr>
                          <w:fldChar w:fldCharType="end"/>
                        </w:r>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6676A3"/>
    <w:multiLevelType w:val="hybridMultilevel"/>
    <w:tmpl w:val="87148A42"/>
    <w:lvl w:ilvl="0" w:tplc="CCA8068E">
      <w:start w:val="1"/>
      <w:numFmt w:val="decimal"/>
      <w:lvlText w:val="10.%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DEB1AC8"/>
    <w:multiLevelType w:val="hybridMultilevel"/>
    <w:tmpl w:val="C8421D5A"/>
    <w:lvl w:ilvl="0" w:tplc="6DCCA8EA">
      <w:start w:val="1"/>
      <w:numFmt w:val="lowerLetter"/>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A97B11"/>
    <w:multiLevelType w:val="hybridMultilevel"/>
    <w:tmpl w:val="4620B39C"/>
    <w:lvl w:ilvl="0" w:tplc="041D0017">
      <w:start w:val="1"/>
      <w:numFmt w:val="lowerLetter"/>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77C0C"/>
    <w:multiLevelType w:val="hybridMultilevel"/>
    <w:tmpl w:val="695A2360"/>
    <w:lvl w:ilvl="0" w:tplc="1E2A9D7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B7621E"/>
    <w:multiLevelType w:val="multilevel"/>
    <w:tmpl w:val="9CBEAD5A"/>
    <w:lvl w:ilvl="0">
      <w:start w:val="1"/>
      <w:numFmt w:val="decimal"/>
      <w:pStyle w:val="Numreradlista"/>
      <w:lvlText w:val="3.%1"/>
      <w:lvlJc w:val="left"/>
      <w:pPr>
        <w:ind w:left="624" w:hanging="624"/>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4C293B"/>
    <w:multiLevelType w:val="hybridMultilevel"/>
    <w:tmpl w:val="79702046"/>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E51956"/>
    <w:multiLevelType w:val="hybridMultilevel"/>
    <w:tmpl w:val="011610FA"/>
    <w:lvl w:ilvl="0" w:tplc="B114E5BA">
      <w:start w:val="1"/>
      <w:numFmt w:val="decimal"/>
      <w:lvlText w:val="8.%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70E6D30"/>
    <w:multiLevelType w:val="hybridMultilevel"/>
    <w:tmpl w:val="0040D69C"/>
    <w:lvl w:ilvl="0" w:tplc="1E2A9D74">
      <w:start w:val="1"/>
      <w:numFmt w:val="bullet"/>
      <w:lvlText w:val=""/>
      <w:lvlJc w:val="left"/>
      <w:pPr>
        <w:ind w:left="454" w:hanging="454"/>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337553"/>
    <w:multiLevelType w:val="hybridMultilevel"/>
    <w:tmpl w:val="60C02758"/>
    <w:lvl w:ilvl="0" w:tplc="D292C988">
      <w:start w:val="1"/>
      <w:numFmt w:val="decimal"/>
      <w:lvlText w:val="13.%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7E2BDA"/>
    <w:multiLevelType w:val="hybridMultilevel"/>
    <w:tmpl w:val="35FEC9F8"/>
    <w:lvl w:ilvl="0" w:tplc="BE288F48">
      <w:start w:val="1"/>
      <w:numFmt w:val="decimal"/>
      <w:lvlText w:val="5.%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114CA7"/>
    <w:multiLevelType w:val="hybridMultilevel"/>
    <w:tmpl w:val="F35253DA"/>
    <w:lvl w:ilvl="0" w:tplc="31D41162">
      <w:start w:val="1"/>
      <w:numFmt w:val="decimal"/>
      <w:lvlText w:val="6.%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42F1FC8"/>
    <w:multiLevelType w:val="hybridMultilevel"/>
    <w:tmpl w:val="F4FAACC8"/>
    <w:lvl w:ilvl="0" w:tplc="77BE39A0">
      <w:start w:val="1"/>
      <w:numFmt w:val="decimal"/>
      <w:lvlText w:val="9.%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B54F95"/>
    <w:multiLevelType w:val="hybridMultilevel"/>
    <w:tmpl w:val="D9341DB8"/>
    <w:lvl w:ilvl="0" w:tplc="041D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C9C4869"/>
    <w:multiLevelType w:val="hybridMultilevel"/>
    <w:tmpl w:val="C9CE7114"/>
    <w:lvl w:ilvl="0" w:tplc="7D88319C">
      <w:start w:val="1"/>
      <w:numFmt w:val="decimal"/>
      <w:lvlText w:val="4.%1"/>
      <w:lvlJc w:val="left"/>
      <w:pPr>
        <w:tabs>
          <w:tab w:val="num" w:pos="624"/>
        </w:tabs>
        <w:ind w:left="624" w:hanging="624"/>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D4F1DB2"/>
    <w:multiLevelType w:val="hybridMultilevel"/>
    <w:tmpl w:val="D48217BE"/>
    <w:lvl w:ilvl="0" w:tplc="BF3E4D6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A866DA"/>
    <w:multiLevelType w:val="hybridMultilevel"/>
    <w:tmpl w:val="5C82718E"/>
    <w:lvl w:ilvl="0" w:tplc="FFFFFFFF">
      <w:start w:val="1"/>
      <w:numFmt w:val="lowerLetter"/>
      <w:lvlText w:val="%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CA1481"/>
    <w:multiLevelType w:val="hybridMultilevel"/>
    <w:tmpl w:val="8C566020"/>
    <w:lvl w:ilvl="0" w:tplc="041D0017">
      <w:start w:val="1"/>
      <w:numFmt w:val="lowerLetter"/>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4E5035"/>
    <w:multiLevelType w:val="hybridMultilevel"/>
    <w:tmpl w:val="7FEAD468"/>
    <w:lvl w:ilvl="0" w:tplc="FFFFFFFF">
      <w:start w:val="1"/>
      <w:numFmt w:val="decimal"/>
      <w:lvlText w:val="4.%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1820487"/>
    <w:multiLevelType w:val="hybridMultilevel"/>
    <w:tmpl w:val="3B685FFC"/>
    <w:lvl w:ilvl="0" w:tplc="D2664D66">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315501"/>
    <w:multiLevelType w:val="hybridMultilevel"/>
    <w:tmpl w:val="4EA45D94"/>
    <w:lvl w:ilvl="0" w:tplc="FFFFFFFF">
      <w:start w:val="1"/>
      <w:numFmt w:val="decimal"/>
      <w:lvlText w:val="6.%1"/>
      <w:lvlJc w:val="left"/>
      <w:pPr>
        <w:tabs>
          <w:tab w:val="num" w:pos="454"/>
        </w:tabs>
        <w:ind w:left="454" w:hanging="45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680F7A"/>
    <w:multiLevelType w:val="hybridMultilevel"/>
    <w:tmpl w:val="721C05C0"/>
    <w:lvl w:ilvl="0" w:tplc="D528E400">
      <w:start w:val="1"/>
      <w:numFmt w:val="decimal"/>
      <w:lvlText w:val="7.%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C343DB"/>
    <w:multiLevelType w:val="hybridMultilevel"/>
    <w:tmpl w:val="834A41C8"/>
    <w:lvl w:ilvl="0" w:tplc="A5E825C4">
      <w:start w:val="1"/>
      <w:numFmt w:val="decimal"/>
      <w:lvlText w:val="12.%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99628C"/>
    <w:multiLevelType w:val="hybridMultilevel"/>
    <w:tmpl w:val="B4D4A340"/>
    <w:lvl w:ilvl="0" w:tplc="89A869A0">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7B47BDB"/>
    <w:multiLevelType w:val="hybridMultilevel"/>
    <w:tmpl w:val="8AE60E48"/>
    <w:lvl w:ilvl="0" w:tplc="1E2A9D74">
      <w:start w:val="1"/>
      <w:numFmt w:val="bullet"/>
      <w:lvlText w:val=""/>
      <w:lvlJc w:val="left"/>
      <w:pPr>
        <w:ind w:left="720" w:hanging="360"/>
      </w:pPr>
      <w:rPr>
        <w:rFonts w:ascii="Symbol" w:hAnsi="Symbol" w:hint="default"/>
      </w:rPr>
    </w:lvl>
    <w:lvl w:ilvl="1" w:tplc="1E2A9D74">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EF11B6"/>
    <w:multiLevelType w:val="hybridMultilevel"/>
    <w:tmpl w:val="C07870C4"/>
    <w:lvl w:ilvl="0" w:tplc="2ADE0464">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51037332">
    <w:abstractNumId w:val="31"/>
  </w:num>
  <w:num w:numId="2" w16cid:durableId="733358661">
    <w:abstractNumId w:val="4"/>
  </w:num>
  <w:num w:numId="3" w16cid:durableId="741492391">
    <w:abstractNumId w:val="15"/>
  </w:num>
  <w:num w:numId="4" w16cid:durableId="1994751778">
    <w:abstractNumId w:val="35"/>
  </w:num>
  <w:num w:numId="5" w16cid:durableId="202523328">
    <w:abstractNumId w:val="32"/>
  </w:num>
  <w:num w:numId="6" w16cid:durableId="398331960">
    <w:abstractNumId w:val="12"/>
  </w:num>
  <w:num w:numId="7" w16cid:durableId="845901491">
    <w:abstractNumId w:val="27"/>
  </w:num>
  <w:num w:numId="8" w16cid:durableId="977687309">
    <w:abstractNumId w:val="1"/>
  </w:num>
  <w:num w:numId="9" w16cid:durableId="514924658">
    <w:abstractNumId w:val="2"/>
  </w:num>
  <w:num w:numId="10" w16cid:durableId="2046327599">
    <w:abstractNumId w:val="0"/>
  </w:num>
  <w:num w:numId="11" w16cid:durableId="656810334">
    <w:abstractNumId w:val="9"/>
  </w:num>
  <w:num w:numId="12" w16cid:durableId="1502693859">
    <w:abstractNumId w:val="23"/>
  </w:num>
  <w:num w:numId="13" w16cid:durableId="1084573112">
    <w:abstractNumId w:val="18"/>
  </w:num>
  <w:num w:numId="14" w16cid:durableId="522476599">
    <w:abstractNumId w:val="8"/>
  </w:num>
  <w:num w:numId="15" w16cid:durableId="607539959">
    <w:abstractNumId w:val="34"/>
  </w:num>
  <w:num w:numId="16" w16cid:durableId="843014920">
    <w:abstractNumId w:val="6"/>
  </w:num>
  <w:num w:numId="17" w16cid:durableId="1518495105">
    <w:abstractNumId w:val="5"/>
  </w:num>
  <w:num w:numId="18" w16cid:durableId="14697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99446">
    <w:abstractNumId w:val="21"/>
  </w:num>
  <w:num w:numId="20" w16cid:durableId="1567716986">
    <w:abstractNumId w:val="20"/>
  </w:num>
  <w:num w:numId="21" w16cid:durableId="1437754918">
    <w:abstractNumId w:val="24"/>
  </w:num>
  <w:num w:numId="22" w16cid:durableId="40441909">
    <w:abstractNumId w:val="26"/>
  </w:num>
  <w:num w:numId="23" w16cid:durableId="1628202558">
    <w:abstractNumId w:val="16"/>
  </w:num>
  <w:num w:numId="24" w16cid:durableId="1925064202">
    <w:abstractNumId w:val="17"/>
  </w:num>
  <w:num w:numId="25" w16cid:durableId="1897010561">
    <w:abstractNumId w:val="29"/>
  </w:num>
  <w:num w:numId="26" w16cid:durableId="1041055995">
    <w:abstractNumId w:val="30"/>
  </w:num>
  <w:num w:numId="27" w16cid:durableId="65959694">
    <w:abstractNumId w:val="11"/>
  </w:num>
  <w:num w:numId="28" w16cid:durableId="1316029740">
    <w:abstractNumId w:val="13"/>
  </w:num>
  <w:num w:numId="29" w16cid:durableId="125245135">
    <w:abstractNumId w:val="7"/>
  </w:num>
  <w:num w:numId="30" w16cid:durableId="835848671">
    <w:abstractNumId w:val="36"/>
  </w:num>
  <w:num w:numId="31" w16cid:durableId="876048497">
    <w:abstractNumId w:val="3"/>
  </w:num>
  <w:num w:numId="32" w16cid:durableId="430592582">
    <w:abstractNumId w:val="19"/>
  </w:num>
  <w:num w:numId="33" w16cid:durableId="821392759">
    <w:abstractNumId w:val="10"/>
  </w:num>
  <w:num w:numId="34" w16cid:durableId="1100105100">
    <w:abstractNumId w:val="22"/>
  </w:num>
  <w:num w:numId="35" w16cid:durableId="261651783">
    <w:abstractNumId w:val="33"/>
  </w:num>
  <w:num w:numId="36" w16cid:durableId="903612993">
    <w:abstractNumId w:val="25"/>
  </w:num>
  <w:num w:numId="37" w16cid:durableId="1192455240">
    <w:abstractNumId w:val="14"/>
  </w:num>
  <w:num w:numId="38" w16cid:durableId="796679119">
    <w:abstractNumId w:val="28"/>
  </w:num>
  <w:num w:numId="39" w16cid:durableId="10188486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ixADRsUk7sci9dG1KSyzQXbpBEn1pnBeKKx9bHcFIlgPPErB2IkSWTreu/GfMOAqK9D7DFaWopD1yKCRacuqQ==" w:salt="R3o5cZJB7Bm14YaNLL2Pv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1F81"/>
    <w:rsid w:val="000142F9"/>
    <w:rsid w:val="00021BB9"/>
    <w:rsid w:val="00022B94"/>
    <w:rsid w:val="000238DF"/>
    <w:rsid w:val="0002697D"/>
    <w:rsid w:val="00031BA2"/>
    <w:rsid w:val="000430A8"/>
    <w:rsid w:val="00043C70"/>
    <w:rsid w:val="0004468B"/>
    <w:rsid w:val="000472FA"/>
    <w:rsid w:val="00051CE1"/>
    <w:rsid w:val="0006133F"/>
    <w:rsid w:val="00063D22"/>
    <w:rsid w:val="0006671F"/>
    <w:rsid w:val="000670AF"/>
    <w:rsid w:val="00070331"/>
    <w:rsid w:val="00071D32"/>
    <w:rsid w:val="000727C0"/>
    <w:rsid w:val="000728B4"/>
    <w:rsid w:val="000736EC"/>
    <w:rsid w:val="00073B5B"/>
    <w:rsid w:val="000757D6"/>
    <w:rsid w:val="00082DE4"/>
    <w:rsid w:val="000942DC"/>
    <w:rsid w:val="00096C2A"/>
    <w:rsid w:val="000A6415"/>
    <w:rsid w:val="000A7ADF"/>
    <w:rsid w:val="000B27CC"/>
    <w:rsid w:val="000B3419"/>
    <w:rsid w:val="000B3721"/>
    <w:rsid w:val="000B7D62"/>
    <w:rsid w:val="000C2CCA"/>
    <w:rsid w:val="000C470B"/>
    <w:rsid w:val="000C6D0D"/>
    <w:rsid w:val="000D02CD"/>
    <w:rsid w:val="000E430C"/>
    <w:rsid w:val="000F3E15"/>
    <w:rsid w:val="000F4D97"/>
    <w:rsid w:val="001017BC"/>
    <w:rsid w:val="00102B6F"/>
    <w:rsid w:val="00104030"/>
    <w:rsid w:val="00105E96"/>
    <w:rsid w:val="00105EF2"/>
    <w:rsid w:val="00107B6D"/>
    <w:rsid w:val="00110A48"/>
    <w:rsid w:val="0011512D"/>
    <w:rsid w:val="00121BCC"/>
    <w:rsid w:val="00122F3E"/>
    <w:rsid w:val="00127CCE"/>
    <w:rsid w:val="0013238A"/>
    <w:rsid w:val="00144267"/>
    <w:rsid w:val="00144DCB"/>
    <w:rsid w:val="0014588B"/>
    <w:rsid w:val="00147E54"/>
    <w:rsid w:val="00153D59"/>
    <w:rsid w:val="0015531D"/>
    <w:rsid w:val="0016200F"/>
    <w:rsid w:val="00162524"/>
    <w:rsid w:val="00171D54"/>
    <w:rsid w:val="001720EB"/>
    <w:rsid w:val="001742A5"/>
    <w:rsid w:val="00174B52"/>
    <w:rsid w:val="00177C73"/>
    <w:rsid w:val="001812F8"/>
    <w:rsid w:val="00185733"/>
    <w:rsid w:val="00193A45"/>
    <w:rsid w:val="00195795"/>
    <w:rsid w:val="001970F7"/>
    <w:rsid w:val="001A6AF6"/>
    <w:rsid w:val="001C1C14"/>
    <w:rsid w:val="001C281A"/>
    <w:rsid w:val="001C2EE7"/>
    <w:rsid w:val="001C367C"/>
    <w:rsid w:val="001D17DE"/>
    <w:rsid w:val="001D182C"/>
    <w:rsid w:val="001D37A6"/>
    <w:rsid w:val="001E736C"/>
    <w:rsid w:val="001E7B60"/>
    <w:rsid w:val="001F1B6B"/>
    <w:rsid w:val="0020145B"/>
    <w:rsid w:val="002153BF"/>
    <w:rsid w:val="00215DED"/>
    <w:rsid w:val="00222575"/>
    <w:rsid w:val="00222759"/>
    <w:rsid w:val="0022588A"/>
    <w:rsid w:val="00236AFA"/>
    <w:rsid w:val="002401D3"/>
    <w:rsid w:val="002453A2"/>
    <w:rsid w:val="00246FAC"/>
    <w:rsid w:val="00247FAC"/>
    <w:rsid w:val="00250AFB"/>
    <w:rsid w:val="002520D5"/>
    <w:rsid w:val="00256AD9"/>
    <w:rsid w:val="0026409C"/>
    <w:rsid w:val="00270C48"/>
    <w:rsid w:val="00281394"/>
    <w:rsid w:val="00285E78"/>
    <w:rsid w:val="002917DC"/>
    <w:rsid w:val="0029518B"/>
    <w:rsid w:val="002A3011"/>
    <w:rsid w:val="002A62A9"/>
    <w:rsid w:val="002A7B33"/>
    <w:rsid w:val="002B19E3"/>
    <w:rsid w:val="002B260D"/>
    <w:rsid w:val="002B37F4"/>
    <w:rsid w:val="002B51B4"/>
    <w:rsid w:val="002B54B4"/>
    <w:rsid w:val="002C0579"/>
    <w:rsid w:val="002C2AC4"/>
    <w:rsid w:val="002C5463"/>
    <w:rsid w:val="002C579F"/>
    <w:rsid w:val="002C6580"/>
    <w:rsid w:val="002D112A"/>
    <w:rsid w:val="002F5841"/>
    <w:rsid w:val="002F6B1B"/>
    <w:rsid w:val="002F6E9C"/>
    <w:rsid w:val="00306DEB"/>
    <w:rsid w:val="003076C0"/>
    <w:rsid w:val="00310DFE"/>
    <w:rsid w:val="00312F0D"/>
    <w:rsid w:val="003155BF"/>
    <w:rsid w:val="00315A4A"/>
    <w:rsid w:val="00316500"/>
    <w:rsid w:val="00316876"/>
    <w:rsid w:val="0032092D"/>
    <w:rsid w:val="0033297A"/>
    <w:rsid w:val="00332A0E"/>
    <w:rsid w:val="00333C24"/>
    <w:rsid w:val="00336785"/>
    <w:rsid w:val="00336D85"/>
    <w:rsid w:val="003373F0"/>
    <w:rsid w:val="00337E1E"/>
    <w:rsid w:val="00340190"/>
    <w:rsid w:val="00341D0F"/>
    <w:rsid w:val="00344BC7"/>
    <w:rsid w:val="0037217D"/>
    <w:rsid w:val="00373E3A"/>
    <w:rsid w:val="0037656A"/>
    <w:rsid w:val="0038551E"/>
    <w:rsid w:val="00385EDC"/>
    <w:rsid w:val="00386999"/>
    <w:rsid w:val="00386DAE"/>
    <w:rsid w:val="00387E04"/>
    <w:rsid w:val="003903F3"/>
    <w:rsid w:val="00391835"/>
    <w:rsid w:val="00391DCD"/>
    <w:rsid w:val="003926D8"/>
    <w:rsid w:val="0039372E"/>
    <w:rsid w:val="00395B75"/>
    <w:rsid w:val="003A32A0"/>
    <w:rsid w:val="003A3E7C"/>
    <w:rsid w:val="003B03E5"/>
    <w:rsid w:val="003B2667"/>
    <w:rsid w:val="003B2EF7"/>
    <w:rsid w:val="003B2F53"/>
    <w:rsid w:val="003C032F"/>
    <w:rsid w:val="003C2507"/>
    <w:rsid w:val="003C2A74"/>
    <w:rsid w:val="003C5B98"/>
    <w:rsid w:val="003E4B63"/>
    <w:rsid w:val="003F04B5"/>
    <w:rsid w:val="003F7096"/>
    <w:rsid w:val="003F7903"/>
    <w:rsid w:val="00403157"/>
    <w:rsid w:val="00404609"/>
    <w:rsid w:val="00415832"/>
    <w:rsid w:val="00415A95"/>
    <w:rsid w:val="0042241A"/>
    <w:rsid w:val="00426429"/>
    <w:rsid w:val="0043245D"/>
    <w:rsid w:val="004352BA"/>
    <w:rsid w:val="00440F3D"/>
    <w:rsid w:val="00442614"/>
    <w:rsid w:val="00443ECF"/>
    <w:rsid w:val="004456EA"/>
    <w:rsid w:val="0045550C"/>
    <w:rsid w:val="0046335C"/>
    <w:rsid w:val="00467B0E"/>
    <w:rsid w:val="00471E1A"/>
    <w:rsid w:val="0049203F"/>
    <w:rsid w:val="0049325A"/>
    <w:rsid w:val="00493FC8"/>
    <w:rsid w:val="004A7091"/>
    <w:rsid w:val="004B0182"/>
    <w:rsid w:val="004B029A"/>
    <w:rsid w:val="004B2166"/>
    <w:rsid w:val="004B2D51"/>
    <w:rsid w:val="004B3A6E"/>
    <w:rsid w:val="004B514D"/>
    <w:rsid w:val="004C1889"/>
    <w:rsid w:val="004C530A"/>
    <w:rsid w:val="004D0DE4"/>
    <w:rsid w:val="004D1164"/>
    <w:rsid w:val="004D17B1"/>
    <w:rsid w:val="004E22AF"/>
    <w:rsid w:val="004F1807"/>
    <w:rsid w:val="004F2127"/>
    <w:rsid w:val="004F58B8"/>
    <w:rsid w:val="004F63DE"/>
    <w:rsid w:val="004F7857"/>
    <w:rsid w:val="00501B78"/>
    <w:rsid w:val="00501EC3"/>
    <w:rsid w:val="00502779"/>
    <w:rsid w:val="0050365F"/>
    <w:rsid w:val="00506A37"/>
    <w:rsid w:val="00506FD5"/>
    <w:rsid w:val="00513D77"/>
    <w:rsid w:val="00517F7D"/>
    <w:rsid w:val="005201D8"/>
    <w:rsid w:val="005221F0"/>
    <w:rsid w:val="00522EB6"/>
    <w:rsid w:val="005237A7"/>
    <w:rsid w:val="005302A8"/>
    <w:rsid w:val="00535C26"/>
    <w:rsid w:val="0053790E"/>
    <w:rsid w:val="0054564F"/>
    <w:rsid w:val="00554556"/>
    <w:rsid w:val="00556951"/>
    <w:rsid w:val="00563C0B"/>
    <w:rsid w:val="005650A3"/>
    <w:rsid w:val="00574F72"/>
    <w:rsid w:val="005766AE"/>
    <w:rsid w:val="0058220E"/>
    <w:rsid w:val="00584185"/>
    <w:rsid w:val="00593ACA"/>
    <w:rsid w:val="005A2521"/>
    <w:rsid w:val="005A4CA7"/>
    <w:rsid w:val="005A5CAD"/>
    <w:rsid w:val="005A7CE4"/>
    <w:rsid w:val="005B1FF4"/>
    <w:rsid w:val="005C015D"/>
    <w:rsid w:val="005C0256"/>
    <w:rsid w:val="005C0558"/>
    <w:rsid w:val="005C0E57"/>
    <w:rsid w:val="005C37B9"/>
    <w:rsid w:val="005D0C60"/>
    <w:rsid w:val="005D0E0A"/>
    <w:rsid w:val="005D39FA"/>
    <w:rsid w:val="005D563F"/>
    <w:rsid w:val="005D5A0A"/>
    <w:rsid w:val="005E0ED9"/>
    <w:rsid w:val="005E7AB9"/>
    <w:rsid w:val="005F4127"/>
    <w:rsid w:val="00601213"/>
    <w:rsid w:val="00602A4D"/>
    <w:rsid w:val="00605DDB"/>
    <w:rsid w:val="00606638"/>
    <w:rsid w:val="00612638"/>
    <w:rsid w:val="00613496"/>
    <w:rsid w:val="00623E62"/>
    <w:rsid w:val="00630BE5"/>
    <w:rsid w:val="00630DFE"/>
    <w:rsid w:val="0063599B"/>
    <w:rsid w:val="00637D00"/>
    <w:rsid w:val="0064038A"/>
    <w:rsid w:val="006451BF"/>
    <w:rsid w:val="006527F8"/>
    <w:rsid w:val="006545B4"/>
    <w:rsid w:val="006545F7"/>
    <w:rsid w:val="006548D4"/>
    <w:rsid w:val="00662CE7"/>
    <w:rsid w:val="00666156"/>
    <w:rsid w:val="00674189"/>
    <w:rsid w:val="006754C0"/>
    <w:rsid w:val="00677FAB"/>
    <w:rsid w:val="0068010D"/>
    <w:rsid w:val="00680DE6"/>
    <w:rsid w:val="0069139A"/>
    <w:rsid w:val="00696A51"/>
    <w:rsid w:val="006A25BC"/>
    <w:rsid w:val="006A4EE2"/>
    <w:rsid w:val="006B3372"/>
    <w:rsid w:val="006B3B5D"/>
    <w:rsid w:val="006B4E25"/>
    <w:rsid w:val="006C4807"/>
    <w:rsid w:val="006C6154"/>
    <w:rsid w:val="006D1EC0"/>
    <w:rsid w:val="006E2C1E"/>
    <w:rsid w:val="006E76D6"/>
    <w:rsid w:val="006E7CE1"/>
    <w:rsid w:val="006F3C1F"/>
    <w:rsid w:val="006F53FC"/>
    <w:rsid w:val="007014FB"/>
    <w:rsid w:val="00701D0A"/>
    <w:rsid w:val="00702A07"/>
    <w:rsid w:val="007076C1"/>
    <w:rsid w:val="0070774E"/>
    <w:rsid w:val="00710D98"/>
    <w:rsid w:val="00711508"/>
    <w:rsid w:val="0071184B"/>
    <w:rsid w:val="00717753"/>
    <w:rsid w:val="0072173C"/>
    <w:rsid w:val="00721BDE"/>
    <w:rsid w:val="007231F1"/>
    <w:rsid w:val="00741353"/>
    <w:rsid w:val="00742F81"/>
    <w:rsid w:val="00747159"/>
    <w:rsid w:val="007474B3"/>
    <w:rsid w:val="00747F67"/>
    <w:rsid w:val="00765C91"/>
    <w:rsid w:val="00765EFA"/>
    <w:rsid w:val="007708E3"/>
    <w:rsid w:val="007715E3"/>
    <w:rsid w:val="0078250E"/>
    <w:rsid w:val="00783BCC"/>
    <w:rsid w:val="00787467"/>
    <w:rsid w:val="007935F0"/>
    <w:rsid w:val="007957B4"/>
    <w:rsid w:val="00797E39"/>
    <w:rsid w:val="007A19E7"/>
    <w:rsid w:val="007B1D69"/>
    <w:rsid w:val="007B3AD3"/>
    <w:rsid w:val="007B79FE"/>
    <w:rsid w:val="007C427F"/>
    <w:rsid w:val="007C6370"/>
    <w:rsid w:val="007C6EF4"/>
    <w:rsid w:val="007E12A2"/>
    <w:rsid w:val="007F2199"/>
    <w:rsid w:val="00800B0C"/>
    <w:rsid w:val="008119A4"/>
    <w:rsid w:val="008137A5"/>
    <w:rsid w:val="00814817"/>
    <w:rsid w:val="008163F4"/>
    <w:rsid w:val="0082060F"/>
    <w:rsid w:val="00820884"/>
    <w:rsid w:val="00824E4E"/>
    <w:rsid w:val="00827240"/>
    <w:rsid w:val="0083217E"/>
    <w:rsid w:val="008337CB"/>
    <w:rsid w:val="00836B28"/>
    <w:rsid w:val="00840E0D"/>
    <w:rsid w:val="00841B2D"/>
    <w:rsid w:val="00844C99"/>
    <w:rsid w:val="008474AD"/>
    <w:rsid w:val="0084774F"/>
    <w:rsid w:val="00853E50"/>
    <w:rsid w:val="00856E16"/>
    <w:rsid w:val="00862BC8"/>
    <w:rsid w:val="00864D59"/>
    <w:rsid w:val="008731DE"/>
    <w:rsid w:val="00875AFC"/>
    <w:rsid w:val="00880B1D"/>
    <w:rsid w:val="008972D0"/>
    <w:rsid w:val="008A2F6E"/>
    <w:rsid w:val="008A4FED"/>
    <w:rsid w:val="008A625E"/>
    <w:rsid w:val="008B1650"/>
    <w:rsid w:val="008D280C"/>
    <w:rsid w:val="008D5DAF"/>
    <w:rsid w:val="008E42BB"/>
    <w:rsid w:val="008E4B69"/>
    <w:rsid w:val="008F02EF"/>
    <w:rsid w:val="008F0CC0"/>
    <w:rsid w:val="008F51F4"/>
    <w:rsid w:val="008F7A2E"/>
    <w:rsid w:val="00905919"/>
    <w:rsid w:val="00911229"/>
    <w:rsid w:val="00923290"/>
    <w:rsid w:val="009314F1"/>
    <w:rsid w:val="00935C7B"/>
    <w:rsid w:val="00946C78"/>
    <w:rsid w:val="0095000D"/>
    <w:rsid w:val="009558EC"/>
    <w:rsid w:val="00960BA1"/>
    <w:rsid w:val="009634EF"/>
    <w:rsid w:val="00967A89"/>
    <w:rsid w:val="00975E0C"/>
    <w:rsid w:val="009807C0"/>
    <w:rsid w:val="00982ACE"/>
    <w:rsid w:val="009842FF"/>
    <w:rsid w:val="009877F0"/>
    <w:rsid w:val="00991677"/>
    <w:rsid w:val="00991A3B"/>
    <w:rsid w:val="00994104"/>
    <w:rsid w:val="00994C4E"/>
    <w:rsid w:val="009A268F"/>
    <w:rsid w:val="009A2CE5"/>
    <w:rsid w:val="009A5353"/>
    <w:rsid w:val="009B5A1B"/>
    <w:rsid w:val="009B6095"/>
    <w:rsid w:val="009B79EA"/>
    <w:rsid w:val="009C3C83"/>
    <w:rsid w:val="009C521F"/>
    <w:rsid w:val="009C5B14"/>
    <w:rsid w:val="009D1E60"/>
    <w:rsid w:val="009D624F"/>
    <w:rsid w:val="009E210E"/>
    <w:rsid w:val="009E47B3"/>
    <w:rsid w:val="009F232F"/>
    <w:rsid w:val="009F5C4E"/>
    <w:rsid w:val="009F670D"/>
    <w:rsid w:val="00A05292"/>
    <w:rsid w:val="00A21516"/>
    <w:rsid w:val="00A37B7E"/>
    <w:rsid w:val="00A41620"/>
    <w:rsid w:val="00A46E20"/>
    <w:rsid w:val="00A47DF5"/>
    <w:rsid w:val="00A53283"/>
    <w:rsid w:val="00A56DE5"/>
    <w:rsid w:val="00A62346"/>
    <w:rsid w:val="00A67DA8"/>
    <w:rsid w:val="00A74128"/>
    <w:rsid w:val="00A83EEB"/>
    <w:rsid w:val="00A86D37"/>
    <w:rsid w:val="00A904AE"/>
    <w:rsid w:val="00A93193"/>
    <w:rsid w:val="00A94807"/>
    <w:rsid w:val="00A96D73"/>
    <w:rsid w:val="00A97A1A"/>
    <w:rsid w:val="00AA0C08"/>
    <w:rsid w:val="00AA0E41"/>
    <w:rsid w:val="00AA5EBD"/>
    <w:rsid w:val="00AA70AD"/>
    <w:rsid w:val="00AB28BF"/>
    <w:rsid w:val="00AB4073"/>
    <w:rsid w:val="00AC549C"/>
    <w:rsid w:val="00AD0045"/>
    <w:rsid w:val="00AD0180"/>
    <w:rsid w:val="00AD1A0C"/>
    <w:rsid w:val="00AD34A5"/>
    <w:rsid w:val="00AE0C59"/>
    <w:rsid w:val="00AE5EFB"/>
    <w:rsid w:val="00AF0700"/>
    <w:rsid w:val="00AF446A"/>
    <w:rsid w:val="00AF68EA"/>
    <w:rsid w:val="00B00D1A"/>
    <w:rsid w:val="00B0342E"/>
    <w:rsid w:val="00B077C1"/>
    <w:rsid w:val="00B10B91"/>
    <w:rsid w:val="00B165A3"/>
    <w:rsid w:val="00B20627"/>
    <w:rsid w:val="00B20754"/>
    <w:rsid w:val="00B25634"/>
    <w:rsid w:val="00B422C2"/>
    <w:rsid w:val="00B43B6C"/>
    <w:rsid w:val="00B44EA8"/>
    <w:rsid w:val="00B45D38"/>
    <w:rsid w:val="00B475F4"/>
    <w:rsid w:val="00B512AD"/>
    <w:rsid w:val="00B53A48"/>
    <w:rsid w:val="00B53E45"/>
    <w:rsid w:val="00B55293"/>
    <w:rsid w:val="00B571BB"/>
    <w:rsid w:val="00B648AF"/>
    <w:rsid w:val="00B70035"/>
    <w:rsid w:val="00B755DD"/>
    <w:rsid w:val="00B811EE"/>
    <w:rsid w:val="00B8258E"/>
    <w:rsid w:val="00B86091"/>
    <w:rsid w:val="00BA06E2"/>
    <w:rsid w:val="00BA6713"/>
    <w:rsid w:val="00BC7DEA"/>
    <w:rsid w:val="00BD1ABC"/>
    <w:rsid w:val="00BD7D24"/>
    <w:rsid w:val="00BE011B"/>
    <w:rsid w:val="00BE1A5A"/>
    <w:rsid w:val="00BE27F4"/>
    <w:rsid w:val="00BE6EC2"/>
    <w:rsid w:val="00BE7FCE"/>
    <w:rsid w:val="00BF452B"/>
    <w:rsid w:val="00BF460C"/>
    <w:rsid w:val="00BF487B"/>
    <w:rsid w:val="00BF4E45"/>
    <w:rsid w:val="00C02FFC"/>
    <w:rsid w:val="00C05A3F"/>
    <w:rsid w:val="00C10F64"/>
    <w:rsid w:val="00C11704"/>
    <w:rsid w:val="00C13BE0"/>
    <w:rsid w:val="00C21981"/>
    <w:rsid w:val="00C420DA"/>
    <w:rsid w:val="00C55254"/>
    <w:rsid w:val="00C601FD"/>
    <w:rsid w:val="00C662A6"/>
    <w:rsid w:val="00C66DE5"/>
    <w:rsid w:val="00C75FFE"/>
    <w:rsid w:val="00C80777"/>
    <w:rsid w:val="00C81D97"/>
    <w:rsid w:val="00C84E16"/>
    <w:rsid w:val="00C86CE1"/>
    <w:rsid w:val="00C90573"/>
    <w:rsid w:val="00C92BDF"/>
    <w:rsid w:val="00C92FD3"/>
    <w:rsid w:val="00C93A4C"/>
    <w:rsid w:val="00C95E8B"/>
    <w:rsid w:val="00CA496C"/>
    <w:rsid w:val="00CA4F42"/>
    <w:rsid w:val="00CA5B3C"/>
    <w:rsid w:val="00CA7EC4"/>
    <w:rsid w:val="00CB6BC7"/>
    <w:rsid w:val="00CD23BD"/>
    <w:rsid w:val="00CD7039"/>
    <w:rsid w:val="00CE14C8"/>
    <w:rsid w:val="00CE3ADE"/>
    <w:rsid w:val="00CE50C0"/>
    <w:rsid w:val="00CF6AE9"/>
    <w:rsid w:val="00D00041"/>
    <w:rsid w:val="00D01EF7"/>
    <w:rsid w:val="00D040F4"/>
    <w:rsid w:val="00D1035B"/>
    <w:rsid w:val="00D160C2"/>
    <w:rsid w:val="00D24CDC"/>
    <w:rsid w:val="00D2570E"/>
    <w:rsid w:val="00D25A0F"/>
    <w:rsid w:val="00D26A9A"/>
    <w:rsid w:val="00D26F01"/>
    <w:rsid w:val="00D27ABF"/>
    <w:rsid w:val="00D30ECF"/>
    <w:rsid w:val="00D4128A"/>
    <w:rsid w:val="00D5064F"/>
    <w:rsid w:val="00D513FA"/>
    <w:rsid w:val="00D51FC4"/>
    <w:rsid w:val="00D52C0C"/>
    <w:rsid w:val="00D53012"/>
    <w:rsid w:val="00D56056"/>
    <w:rsid w:val="00D57CC7"/>
    <w:rsid w:val="00D63BE5"/>
    <w:rsid w:val="00D644E1"/>
    <w:rsid w:val="00D80C09"/>
    <w:rsid w:val="00D80DE5"/>
    <w:rsid w:val="00D86B57"/>
    <w:rsid w:val="00D87327"/>
    <w:rsid w:val="00D87EAA"/>
    <w:rsid w:val="00D92D72"/>
    <w:rsid w:val="00DB37EB"/>
    <w:rsid w:val="00DC00E5"/>
    <w:rsid w:val="00DC171F"/>
    <w:rsid w:val="00DD0255"/>
    <w:rsid w:val="00DD1386"/>
    <w:rsid w:val="00DD54FE"/>
    <w:rsid w:val="00DF1367"/>
    <w:rsid w:val="00DF2027"/>
    <w:rsid w:val="00E05736"/>
    <w:rsid w:val="00E11D51"/>
    <w:rsid w:val="00E2071D"/>
    <w:rsid w:val="00E26D15"/>
    <w:rsid w:val="00E352D0"/>
    <w:rsid w:val="00E35413"/>
    <w:rsid w:val="00E402D0"/>
    <w:rsid w:val="00E41417"/>
    <w:rsid w:val="00E420B2"/>
    <w:rsid w:val="00E4212D"/>
    <w:rsid w:val="00E538D6"/>
    <w:rsid w:val="00E557CA"/>
    <w:rsid w:val="00E57D74"/>
    <w:rsid w:val="00E641F8"/>
    <w:rsid w:val="00E6580E"/>
    <w:rsid w:val="00E77875"/>
    <w:rsid w:val="00E81917"/>
    <w:rsid w:val="00E85834"/>
    <w:rsid w:val="00E86327"/>
    <w:rsid w:val="00E86465"/>
    <w:rsid w:val="00E8680C"/>
    <w:rsid w:val="00E87619"/>
    <w:rsid w:val="00E87A11"/>
    <w:rsid w:val="00E92908"/>
    <w:rsid w:val="00EA01B5"/>
    <w:rsid w:val="00EA1F08"/>
    <w:rsid w:val="00EA412A"/>
    <w:rsid w:val="00EA580B"/>
    <w:rsid w:val="00EB5F3E"/>
    <w:rsid w:val="00EB7D9F"/>
    <w:rsid w:val="00EC145D"/>
    <w:rsid w:val="00EE2483"/>
    <w:rsid w:val="00EE5684"/>
    <w:rsid w:val="00EF13E4"/>
    <w:rsid w:val="00EF5656"/>
    <w:rsid w:val="00EF68C7"/>
    <w:rsid w:val="00EF76F7"/>
    <w:rsid w:val="00F03CF4"/>
    <w:rsid w:val="00F05378"/>
    <w:rsid w:val="00F05C50"/>
    <w:rsid w:val="00F13548"/>
    <w:rsid w:val="00F1442E"/>
    <w:rsid w:val="00F14A84"/>
    <w:rsid w:val="00F15AA0"/>
    <w:rsid w:val="00F21E6B"/>
    <w:rsid w:val="00F278B1"/>
    <w:rsid w:val="00F27C12"/>
    <w:rsid w:val="00F32365"/>
    <w:rsid w:val="00F3311D"/>
    <w:rsid w:val="00F352FB"/>
    <w:rsid w:val="00F41C95"/>
    <w:rsid w:val="00F43EA9"/>
    <w:rsid w:val="00F50C09"/>
    <w:rsid w:val="00F56193"/>
    <w:rsid w:val="00F57E44"/>
    <w:rsid w:val="00F73FF7"/>
    <w:rsid w:val="00F756BA"/>
    <w:rsid w:val="00F87498"/>
    <w:rsid w:val="00F91785"/>
    <w:rsid w:val="00FA0EC6"/>
    <w:rsid w:val="00FB5832"/>
    <w:rsid w:val="00FB61C4"/>
    <w:rsid w:val="00FB6837"/>
    <w:rsid w:val="00FC52E0"/>
    <w:rsid w:val="00FC6BA1"/>
    <w:rsid w:val="00FD2ECD"/>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7231F1"/>
    <w:pPr>
      <w:keepNext/>
      <w:keepLines/>
      <w:numPr>
        <w:numId w:val="13"/>
      </w:numPr>
      <w:spacing w:before="360" w:after="120"/>
      <w:ind w:left="510" w:hanging="51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4C1889"/>
    <w:pPr>
      <w:numPr>
        <w:numId w:val="2"/>
      </w:numPr>
      <w:spacing w:before="120" w:after="240"/>
      <w:ind w:left="227" w:hanging="227"/>
    </w:pPr>
  </w:style>
  <w:style w:type="character" w:customStyle="1" w:styleId="Rubrik2Char">
    <w:name w:val="Rubrik 2 Char"/>
    <w:basedOn w:val="Standardstycketeckensnitt"/>
    <w:link w:val="Rubrik2"/>
    <w:uiPriority w:val="9"/>
    <w:rsid w:val="007231F1"/>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68010D"/>
    <w:pPr>
      <w:keepLines/>
      <w:numPr>
        <w:numId w:val="11"/>
      </w:numPr>
      <w:spacing w:after="120"/>
    </w:pPr>
    <w:rPr>
      <w:rFonts w:ascii="Arial" w:hAnsi="Arial"/>
      <w:sz w:val="20"/>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BAF796A2C41BEB357AD8D53C27EA9"/>
        <w:category>
          <w:name w:val="Allmänt"/>
          <w:gallery w:val="placeholder"/>
        </w:category>
        <w:types>
          <w:type w:val="bbPlcHdr"/>
        </w:types>
        <w:behaviors>
          <w:behavior w:val="content"/>
        </w:behaviors>
        <w:guid w:val="{66BD3E0B-F646-41B2-8556-1763694263FD}"/>
      </w:docPartPr>
      <w:docPartBody>
        <w:p w:rsidR="00350BD8" w:rsidRDefault="00215981" w:rsidP="00215981">
          <w:pPr>
            <w:pStyle w:val="1DBBAF796A2C41BEB357AD8D53C27EA91"/>
          </w:pPr>
          <w:r w:rsidRPr="007935F0">
            <w:rPr>
              <w:rStyle w:val="Platshllartext"/>
              <w:lang w:val="en-GB"/>
            </w:rPr>
            <w:t>[Name]</w:t>
          </w:r>
        </w:p>
      </w:docPartBody>
    </w:docPart>
    <w:docPart>
      <w:docPartPr>
        <w:name w:val="44D83C6B70984FF8B0F89F1E5A9277C5"/>
        <w:category>
          <w:name w:val="Allmänt"/>
          <w:gallery w:val="placeholder"/>
        </w:category>
        <w:types>
          <w:type w:val="bbPlcHdr"/>
        </w:types>
        <w:behaviors>
          <w:behavior w:val="content"/>
        </w:behaviors>
        <w:guid w:val="{1E64E7A9-8A6A-45D6-8DBC-65EAAAD9193F}"/>
      </w:docPartPr>
      <w:docPartBody>
        <w:p w:rsidR="00350BD8" w:rsidRDefault="00215981" w:rsidP="00215981">
          <w:pPr>
            <w:pStyle w:val="44D83C6B70984FF8B0F89F1E5A9277C51"/>
          </w:pPr>
          <w:r w:rsidRPr="007935F0">
            <w:rPr>
              <w:rStyle w:val="Platshllartext"/>
              <w:lang w:val="en-GB"/>
            </w:rPr>
            <w:t>[Department and address]</w:t>
          </w:r>
        </w:p>
      </w:docPartBody>
    </w:docPart>
    <w:docPart>
      <w:docPartPr>
        <w:name w:val="958C7BA8D16E46E995EF48B4931E4540"/>
        <w:category>
          <w:name w:val="Allmänt"/>
          <w:gallery w:val="placeholder"/>
        </w:category>
        <w:types>
          <w:type w:val="bbPlcHdr"/>
        </w:types>
        <w:behaviors>
          <w:behavior w:val="content"/>
        </w:behaviors>
        <w:guid w:val="{0A5E8F27-9FF2-420E-9EB4-6316BDDE0AC2}"/>
      </w:docPartPr>
      <w:docPartBody>
        <w:p w:rsidR="00350BD8" w:rsidRDefault="00215981" w:rsidP="00215981">
          <w:pPr>
            <w:pStyle w:val="958C7BA8D16E46E995EF48B4931E45401"/>
          </w:pPr>
          <w:r w:rsidRPr="007935F0">
            <w:rPr>
              <w:rStyle w:val="Platshllartext"/>
              <w:lang w:val="en-GB"/>
            </w:rPr>
            <w:t>[Party carrying out analyses]</w:t>
          </w:r>
        </w:p>
      </w:docPartBody>
    </w:docPart>
    <w:docPart>
      <w:docPartPr>
        <w:name w:val="E77ACF06EAB3490B91AA36B704DE9E6A"/>
        <w:category>
          <w:name w:val="Allmänt"/>
          <w:gallery w:val="placeholder"/>
        </w:category>
        <w:types>
          <w:type w:val="bbPlcHdr"/>
        </w:types>
        <w:behaviors>
          <w:behavior w:val="content"/>
        </w:behaviors>
        <w:guid w:val="{ABF4A95D-13CB-4DDB-8D55-9B67CFEB1209}"/>
      </w:docPartPr>
      <w:docPartBody>
        <w:p w:rsidR="00350BD8" w:rsidRDefault="00215981" w:rsidP="00215981">
          <w:pPr>
            <w:pStyle w:val="E77ACF06EAB3490B91AA36B704DE9E6A1"/>
          </w:pPr>
          <w:r w:rsidRPr="007935F0">
            <w:rPr>
              <w:rStyle w:val="Platshllartext"/>
              <w:lang w:val="en-GB"/>
            </w:rPr>
            <w:t>Address and country</w:t>
          </w:r>
        </w:p>
      </w:docPartBody>
    </w:docPart>
    <w:docPart>
      <w:docPartPr>
        <w:name w:val="72F3D7B095CB43989E46864C52BFA5FC"/>
        <w:category>
          <w:name w:val="Allmänt"/>
          <w:gallery w:val="placeholder"/>
        </w:category>
        <w:types>
          <w:type w:val="bbPlcHdr"/>
        </w:types>
        <w:behaviors>
          <w:behavior w:val="content"/>
        </w:behaviors>
        <w:guid w:val="{C67EFC1C-946D-43CE-B21C-3266DDF68D05}"/>
      </w:docPartPr>
      <w:docPartBody>
        <w:p w:rsidR="009A61F7" w:rsidRDefault="00215981" w:rsidP="00215981">
          <w:pPr>
            <w:pStyle w:val="72F3D7B095CB43989E46864C52BFA5FC"/>
          </w:pPr>
          <w:r w:rsidRPr="00332A0E">
            <w:rPr>
              <w:rStyle w:val="Platshllartext"/>
              <w:szCs w:val="20"/>
              <w:lang w:val="en-GB"/>
            </w:rPr>
            <w:t>year-month</w:t>
          </w:r>
        </w:p>
      </w:docPartBody>
    </w:docPart>
    <w:docPart>
      <w:docPartPr>
        <w:name w:val="57638FE002A946CAA5BBA34E7036B040"/>
        <w:category>
          <w:name w:val="Allmänt"/>
          <w:gallery w:val="placeholder"/>
        </w:category>
        <w:types>
          <w:type w:val="bbPlcHdr"/>
        </w:types>
        <w:behaviors>
          <w:behavior w:val="content"/>
        </w:behaviors>
        <w:guid w:val="{6C469A08-C807-40F0-93AA-BEC60C7F3493}"/>
      </w:docPartPr>
      <w:docPartBody>
        <w:p w:rsidR="009A61F7" w:rsidRDefault="00215981" w:rsidP="00215981">
          <w:pPr>
            <w:pStyle w:val="57638FE002A946CAA5BBA34E7036B040"/>
          </w:pPr>
          <w:r w:rsidRPr="00332A0E">
            <w:rPr>
              <w:rStyle w:val="Platshllartext"/>
              <w:szCs w:val="20"/>
              <w:lang w:val="en-GB"/>
            </w:rPr>
            <w:t>year-month</w:t>
          </w:r>
        </w:p>
      </w:docPartBody>
    </w:docPart>
    <w:docPart>
      <w:docPartPr>
        <w:name w:val="38734A7D8DA847D396AE87951FA65AB6"/>
        <w:category>
          <w:name w:val="Allmänt"/>
          <w:gallery w:val="placeholder"/>
        </w:category>
        <w:types>
          <w:type w:val="bbPlcHdr"/>
        </w:types>
        <w:behaviors>
          <w:behavior w:val="content"/>
        </w:behaviors>
        <w:guid w:val="{3AA4CA19-F6F7-4D49-93DB-B53CE1F8D511}"/>
      </w:docPartPr>
      <w:docPartBody>
        <w:p w:rsidR="009A61F7" w:rsidRDefault="00215981" w:rsidP="00215981">
          <w:pPr>
            <w:pStyle w:val="38734A7D8DA847D396AE87951FA65AB6"/>
          </w:pPr>
          <w:r w:rsidRPr="00332A0E">
            <w:rPr>
              <w:rStyle w:val="Platshllartext"/>
              <w:szCs w:val="20"/>
              <w:lang w:val="en-GB"/>
            </w:rPr>
            <w:t>year-month</w:t>
          </w:r>
        </w:p>
      </w:docPartBody>
    </w:docPart>
    <w:docPart>
      <w:docPartPr>
        <w:name w:val="CC11573439AB422E9B515551BCC22D60"/>
        <w:category>
          <w:name w:val="Allmänt"/>
          <w:gallery w:val="placeholder"/>
        </w:category>
        <w:types>
          <w:type w:val="bbPlcHdr"/>
        </w:types>
        <w:behaviors>
          <w:behavior w:val="content"/>
        </w:behaviors>
        <w:guid w:val="{37807395-8290-4CFC-A492-658D8A14A57D}"/>
      </w:docPartPr>
      <w:docPartBody>
        <w:p w:rsidR="009A61F7" w:rsidRDefault="00215981" w:rsidP="00215981">
          <w:pPr>
            <w:pStyle w:val="CC11573439AB422E9B515551BCC22D60"/>
          </w:pPr>
          <w:r w:rsidRPr="00332A0E">
            <w:rPr>
              <w:rStyle w:val="Platshllartext"/>
              <w:lang w:val="en-GB"/>
            </w:rPr>
            <w:t>[Insert detailed specification of the analyses for which the human biological Material is transferred. Specify so that only such use that are included in the ethical review authority decision may be conducted and so that there is no room left for other use/analyses.]</w:t>
          </w:r>
        </w:p>
      </w:docPartBody>
    </w:docPart>
    <w:docPart>
      <w:docPartPr>
        <w:name w:val="A97A19E24CDA4B168D78A89C947715D1"/>
        <w:category>
          <w:name w:val="Allmänt"/>
          <w:gallery w:val="placeholder"/>
        </w:category>
        <w:types>
          <w:type w:val="bbPlcHdr"/>
        </w:types>
        <w:behaviors>
          <w:behavior w:val="content"/>
        </w:behaviors>
        <w:guid w:val="{0F958A2D-FA3C-49A2-AFA7-24DC1CBB4FDB}"/>
      </w:docPartPr>
      <w:docPartBody>
        <w:p w:rsidR="009A61F7" w:rsidRDefault="00215981" w:rsidP="00215981">
          <w:pPr>
            <w:pStyle w:val="A97A19E24CDA4B168D78A89C947715D1"/>
          </w:pPr>
          <w:r w:rsidRPr="00332A0E">
            <w:rPr>
              <w:rStyle w:val="Platshllartext"/>
              <w:szCs w:val="20"/>
              <w:lang w:val="en-GB"/>
            </w:rPr>
            <w:t>[weeks/months]</w:t>
          </w:r>
        </w:p>
      </w:docPartBody>
    </w:docPart>
    <w:docPart>
      <w:docPartPr>
        <w:name w:val="206EA060BC994EC695D8903CD91E1B39"/>
        <w:category>
          <w:name w:val="Allmänt"/>
          <w:gallery w:val="placeholder"/>
        </w:category>
        <w:types>
          <w:type w:val="bbPlcHdr"/>
        </w:types>
        <w:behaviors>
          <w:behavior w:val="content"/>
        </w:behaviors>
        <w:guid w:val="{06746592-5005-4AFC-909A-3D101535DE42}"/>
      </w:docPartPr>
      <w:docPartBody>
        <w:p w:rsidR="009A61F7" w:rsidRDefault="00215981" w:rsidP="00215981">
          <w:pPr>
            <w:pStyle w:val="206EA060BC994EC695D8903CD91E1B39"/>
          </w:pPr>
          <w:r w:rsidRPr="00332A0E">
            <w:rPr>
              <w:rStyle w:val="Platshllartext"/>
              <w:sz w:val="20"/>
              <w:szCs w:val="20"/>
              <w:lang w:val="en-GB"/>
            </w:rPr>
            <w:t>[Insert detailed specification of what the reports should contain.]</w:t>
          </w:r>
        </w:p>
      </w:docPartBody>
    </w:docPart>
    <w:docPart>
      <w:docPartPr>
        <w:name w:val="06DAC691155C48F6B65278A40DAF85B9"/>
        <w:category>
          <w:name w:val="Allmänt"/>
          <w:gallery w:val="placeholder"/>
        </w:category>
        <w:types>
          <w:type w:val="bbPlcHdr"/>
        </w:types>
        <w:behaviors>
          <w:behavior w:val="content"/>
        </w:behaviors>
        <w:guid w:val="{0D51BC2E-954F-4811-8864-99C52A1D4CE5}"/>
      </w:docPartPr>
      <w:docPartBody>
        <w:p w:rsidR="009A61F7" w:rsidRDefault="00215981" w:rsidP="00215981">
          <w:pPr>
            <w:pStyle w:val="06DAC691155C48F6B65278A40DAF85B9"/>
          </w:pPr>
          <w:r w:rsidRPr="00332A0E">
            <w:rPr>
              <w:rStyle w:val="Platshllartext"/>
              <w:sz w:val="20"/>
              <w:szCs w:val="20"/>
              <w:lang w:val="en-GB"/>
            </w:rPr>
            <w:t>[Insert detailed specification on when and how the Analysis Data shall be transferred to Provider in a secure way]</w:t>
          </w:r>
        </w:p>
      </w:docPartBody>
    </w:docPart>
    <w:docPart>
      <w:docPartPr>
        <w:name w:val="C5C1A24D542E4A6496F79122409AC59B"/>
        <w:category>
          <w:name w:val="Allmänt"/>
          <w:gallery w:val="placeholder"/>
        </w:category>
        <w:types>
          <w:type w:val="bbPlcHdr"/>
        </w:types>
        <w:behaviors>
          <w:behavior w:val="content"/>
        </w:behaviors>
        <w:guid w:val="{6ABE8379-29D1-4A6F-9F3C-19925F8E049C}"/>
      </w:docPartPr>
      <w:docPartBody>
        <w:p w:rsidR="009A61F7" w:rsidRDefault="00215981" w:rsidP="00215981">
          <w:pPr>
            <w:pStyle w:val="C5C1A24D542E4A6496F79122409AC59B"/>
          </w:pPr>
          <w:r w:rsidRPr="00332A0E">
            <w:rPr>
              <w:rStyle w:val="Platshllartext"/>
              <w:sz w:val="20"/>
              <w:szCs w:val="20"/>
              <w:lang w:val="en-GB"/>
            </w:rPr>
            <w:t>[SEK/EUR]</w:t>
          </w:r>
        </w:p>
      </w:docPartBody>
    </w:docPart>
    <w:docPart>
      <w:docPartPr>
        <w:name w:val="4A61C5B1B49045158B3632703BF71246"/>
        <w:category>
          <w:name w:val="Allmänt"/>
          <w:gallery w:val="placeholder"/>
        </w:category>
        <w:types>
          <w:type w:val="bbPlcHdr"/>
        </w:types>
        <w:behaviors>
          <w:behavior w:val="content"/>
        </w:behaviors>
        <w:guid w:val="{47757750-8CB0-4C71-8086-586928776693}"/>
      </w:docPartPr>
      <w:docPartBody>
        <w:p w:rsidR="009A61F7" w:rsidRDefault="00511177" w:rsidP="00511177">
          <w:pPr>
            <w:pStyle w:val="4A61C5B1B49045158B3632703BF712462"/>
          </w:pPr>
          <w:r w:rsidRPr="00332A0E">
            <w:rPr>
              <w:rStyle w:val="Platshllartext"/>
            </w:rPr>
            <w:t>[University]</w:t>
          </w:r>
        </w:p>
      </w:docPartBody>
    </w:docPart>
    <w:docPart>
      <w:docPartPr>
        <w:name w:val="939FA57AF4804EA3BBE86E66DCCDEAA9"/>
        <w:category>
          <w:name w:val="Allmänt"/>
          <w:gallery w:val="placeholder"/>
        </w:category>
        <w:types>
          <w:type w:val="bbPlcHdr"/>
        </w:types>
        <w:behaviors>
          <w:behavior w:val="content"/>
        </w:behaviors>
        <w:guid w:val="{9EAB5CAE-EC92-49D2-9CE9-6871AB425B70}"/>
      </w:docPartPr>
      <w:docPartBody>
        <w:p w:rsidR="009A61F7" w:rsidRDefault="009D5AA0" w:rsidP="009D5AA0">
          <w:pPr>
            <w:pStyle w:val="939FA57AF4804EA3BBE86E66DCCDEAA9"/>
          </w:pPr>
          <w:r w:rsidRPr="00332A0E">
            <w:rPr>
              <w:rStyle w:val="Platshllartext"/>
              <w:szCs w:val="20"/>
            </w:rPr>
            <w:t>[ref. no.]</w:t>
          </w:r>
        </w:p>
      </w:docPartBody>
    </w:docPart>
    <w:docPart>
      <w:docPartPr>
        <w:name w:val="2577381829BD498B88C0B91000E7E95A"/>
        <w:category>
          <w:name w:val="Allmänt"/>
          <w:gallery w:val="placeholder"/>
        </w:category>
        <w:types>
          <w:type w:val="bbPlcHdr"/>
        </w:types>
        <w:behaviors>
          <w:behavior w:val="content"/>
        </w:behaviors>
        <w:guid w:val="{B2B25A13-5D8D-4FE5-A923-A98E5BD42830}"/>
      </w:docPartPr>
      <w:docPartBody>
        <w:p w:rsidR="009A61F7" w:rsidRDefault="00215981" w:rsidP="00215981">
          <w:pPr>
            <w:pStyle w:val="2577381829BD498B88C0B91000E7E95A1"/>
          </w:pPr>
          <w:r w:rsidRPr="00332A0E">
            <w:rPr>
              <w:rStyle w:val="Platshllartext"/>
              <w:szCs w:val="20"/>
            </w:rPr>
            <w:t>[address]</w:t>
          </w:r>
        </w:p>
      </w:docPartBody>
    </w:docPart>
    <w:docPart>
      <w:docPartPr>
        <w:name w:val="DefaultPlaceholder_-1854013440"/>
        <w:category>
          <w:name w:val="Allmänt"/>
          <w:gallery w:val="placeholder"/>
        </w:category>
        <w:types>
          <w:type w:val="bbPlcHdr"/>
        </w:types>
        <w:behaviors>
          <w:behavior w:val="content"/>
        </w:behaviors>
        <w:guid w:val="{B4C09E39-41B3-48B0-9ABD-911D6C56BD7E}"/>
      </w:docPartPr>
      <w:docPartBody>
        <w:p w:rsidR="009D5AA0" w:rsidRDefault="009D5AA0">
          <w:r w:rsidRPr="00921AB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8"/>
    <w:rsid w:val="001060B5"/>
    <w:rsid w:val="00215981"/>
    <w:rsid w:val="00350BD8"/>
    <w:rsid w:val="00511177"/>
    <w:rsid w:val="00613496"/>
    <w:rsid w:val="00630DFE"/>
    <w:rsid w:val="008F51F4"/>
    <w:rsid w:val="009A61F7"/>
    <w:rsid w:val="009D5AA0"/>
    <w:rsid w:val="009F5C4E"/>
    <w:rsid w:val="00A02C44"/>
    <w:rsid w:val="00AA054C"/>
    <w:rsid w:val="00B55293"/>
    <w:rsid w:val="00B86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981"/>
    <w:rPr>
      <w:color w:val="808080"/>
    </w:rPr>
  </w:style>
  <w:style w:type="paragraph" w:customStyle="1" w:styleId="4A61C5B1B49045158B3632703BF712462">
    <w:name w:val="4A61C5B1B49045158B3632703BF712462"/>
    <w:rsid w:val="00511177"/>
    <w:pPr>
      <w:spacing w:after="120" w:line="240" w:lineRule="auto"/>
    </w:pPr>
    <w:rPr>
      <w:rFonts w:ascii="Arial" w:eastAsiaTheme="minorHAnsi" w:hAnsi="Arial"/>
      <w:kern w:val="0"/>
      <w:sz w:val="20"/>
      <w:lang w:eastAsia="en-US"/>
      <w14:ligatures w14:val="none"/>
    </w:rPr>
  </w:style>
  <w:style w:type="paragraph" w:customStyle="1" w:styleId="939FA57AF4804EA3BBE86E66DCCDEAA9">
    <w:name w:val="939FA57AF4804EA3BBE86E66DCCDEAA9"/>
    <w:rsid w:val="009D5AA0"/>
    <w:pPr>
      <w:spacing w:after="120" w:line="240" w:lineRule="auto"/>
    </w:pPr>
    <w:rPr>
      <w:rFonts w:ascii="Arial" w:eastAsiaTheme="minorHAnsi" w:hAnsi="Arial"/>
      <w:kern w:val="0"/>
      <w:sz w:val="20"/>
      <w:lang w:eastAsia="en-US"/>
      <w14:ligatures w14:val="none"/>
    </w:rPr>
  </w:style>
  <w:style w:type="paragraph" w:customStyle="1" w:styleId="1DBBAF796A2C41BEB357AD8D53C27EA91">
    <w:name w:val="1DBBAF796A2C41BEB357AD8D53C27EA91"/>
    <w:rsid w:val="00215981"/>
    <w:pPr>
      <w:spacing w:before="60" w:after="40" w:line="240" w:lineRule="auto"/>
    </w:pPr>
    <w:rPr>
      <w:rFonts w:ascii="Arial" w:eastAsiaTheme="minorHAnsi" w:hAnsi="Arial"/>
      <w:kern w:val="0"/>
      <w:sz w:val="20"/>
      <w:lang w:eastAsia="en-US"/>
      <w14:ligatures w14:val="none"/>
    </w:rPr>
  </w:style>
  <w:style w:type="paragraph" w:customStyle="1" w:styleId="44D83C6B70984FF8B0F89F1E5A9277C51">
    <w:name w:val="44D83C6B70984FF8B0F89F1E5A9277C51"/>
    <w:rsid w:val="00215981"/>
    <w:pPr>
      <w:spacing w:before="60" w:after="40" w:line="240" w:lineRule="auto"/>
    </w:pPr>
    <w:rPr>
      <w:rFonts w:ascii="Arial" w:eastAsiaTheme="minorHAnsi" w:hAnsi="Arial"/>
      <w:kern w:val="0"/>
      <w:sz w:val="20"/>
      <w:lang w:eastAsia="en-US"/>
      <w14:ligatures w14:val="none"/>
    </w:rPr>
  </w:style>
  <w:style w:type="paragraph" w:customStyle="1" w:styleId="958C7BA8D16E46E995EF48B4931E45401">
    <w:name w:val="958C7BA8D16E46E995EF48B4931E45401"/>
    <w:rsid w:val="00215981"/>
    <w:pPr>
      <w:spacing w:before="60" w:after="40" w:line="240" w:lineRule="auto"/>
    </w:pPr>
    <w:rPr>
      <w:rFonts w:ascii="Arial" w:eastAsiaTheme="minorHAnsi" w:hAnsi="Arial"/>
      <w:kern w:val="0"/>
      <w:sz w:val="20"/>
      <w:lang w:eastAsia="en-US"/>
      <w14:ligatures w14:val="none"/>
    </w:rPr>
  </w:style>
  <w:style w:type="paragraph" w:customStyle="1" w:styleId="E77ACF06EAB3490B91AA36B704DE9E6A1">
    <w:name w:val="E77ACF06EAB3490B91AA36B704DE9E6A1"/>
    <w:rsid w:val="00215981"/>
    <w:pPr>
      <w:spacing w:after="120" w:line="240" w:lineRule="auto"/>
    </w:pPr>
    <w:rPr>
      <w:rFonts w:ascii="Arial" w:eastAsiaTheme="minorHAnsi" w:hAnsi="Arial"/>
      <w:kern w:val="0"/>
      <w:sz w:val="20"/>
      <w:lang w:eastAsia="en-US"/>
      <w14:ligatures w14:val="none"/>
    </w:rPr>
  </w:style>
  <w:style w:type="paragraph" w:customStyle="1" w:styleId="72F3D7B095CB43989E46864C52BFA5FC">
    <w:name w:val="72F3D7B095CB43989E46864C52BFA5FC"/>
    <w:rsid w:val="00215981"/>
    <w:pPr>
      <w:spacing w:after="120" w:line="240" w:lineRule="auto"/>
    </w:pPr>
    <w:rPr>
      <w:rFonts w:ascii="Arial" w:eastAsiaTheme="minorHAnsi" w:hAnsi="Arial"/>
      <w:kern w:val="0"/>
      <w:sz w:val="20"/>
      <w:lang w:eastAsia="en-US"/>
      <w14:ligatures w14:val="none"/>
    </w:rPr>
  </w:style>
  <w:style w:type="paragraph" w:customStyle="1" w:styleId="57638FE002A946CAA5BBA34E7036B040">
    <w:name w:val="57638FE002A946CAA5BBA34E7036B040"/>
    <w:rsid w:val="00215981"/>
    <w:pPr>
      <w:spacing w:after="120" w:line="240" w:lineRule="auto"/>
    </w:pPr>
    <w:rPr>
      <w:rFonts w:ascii="Arial" w:eastAsiaTheme="minorHAnsi" w:hAnsi="Arial"/>
      <w:kern w:val="0"/>
      <w:sz w:val="20"/>
      <w:lang w:eastAsia="en-US"/>
      <w14:ligatures w14:val="none"/>
    </w:rPr>
  </w:style>
  <w:style w:type="paragraph" w:customStyle="1" w:styleId="38734A7D8DA847D396AE87951FA65AB6">
    <w:name w:val="38734A7D8DA847D396AE87951FA65AB6"/>
    <w:rsid w:val="00215981"/>
    <w:pPr>
      <w:spacing w:after="120" w:line="240" w:lineRule="auto"/>
    </w:pPr>
    <w:rPr>
      <w:rFonts w:ascii="Arial" w:eastAsiaTheme="minorHAnsi" w:hAnsi="Arial"/>
      <w:kern w:val="0"/>
      <w:sz w:val="20"/>
      <w:lang w:eastAsia="en-US"/>
      <w14:ligatures w14:val="none"/>
    </w:rPr>
  </w:style>
  <w:style w:type="paragraph" w:customStyle="1" w:styleId="CC11573439AB422E9B515551BCC22D60">
    <w:name w:val="CC11573439AB422E9B515551BCC22D60"/>
    <w:rsid w:val="00215981"/>
    <w:pPr>
      <w:spacing w:after="120" w:line="240" w:lineRule="auto"/>
    </w:pPr>
    <w:rPr>
      <w:rFonts w:ascii="Arial" w:eastAsiaTheme="minorHAnsi" w:hAnsi="Arial"/>
      <w:kern w:val="0"/>
      <w:sz w:val="20"/>
      <w:lang w:eastAsia="en-US"/>
      <w14:ligatures w14:val="none"/>
    </w:rPr>
  </w:style>
  <w:style w:type="paragraph" w:customStyle="1" w:styleId="A97A19E24CDA4B168D78A89C947715D1">
    <w:name w:val="A97A19E24CDA4B168D78A89C947715D1"/>
    <w:rsid w:val="00215981"/>
    <w:pPr>
      <w:spacing w:after="120" w:line="240" w:lineRule="auto"/>
    </w:pPr>
    <w:rPr>
      <w:rFonts w:ascii="Arial" w:eastAsiaTheme="minorHAnsi" w:hAnsi="Arial"/>
      <w:kern w:val="0"/>
      <w:sz w:val="20"/>
      <w:lang w:eastAsia="en-US"/>
      <w14:ligatures w14:val="none"/>
    </w:rPr>
  </w:style>
  <w:style w:type="paragraph" w:customStyle="1" w:styleId="206EA060BC994EC695D8903CD91E1B39">
    <w:name w:val="206EA060BC994EC695D8903CD91E1B39"/>
    <w:rsid w:val="00215981"/>
    <w:pPr>
      <w:spacing w:before="60" w:after="40" w:line="240" w:lineRule="auto"/>
    </w:pPr>
    <w:rPr>
      <w:rFonts w:ascii="Arial" w:eastAsiaTheme="minorHAnsi" w:hAnsi="Arial"/>
      <w:kern w:val="0"/>
      <w:sz w:val="16"/>
      <w:szCs w:val="16"/>
      <w:lang w:eastAsia="en-US"/>
      <w14:ligatures w14:val="none"/>
    </w:rPr>
  </w:style>
  <w:style w:type="paragraph" w:customStyle="1" w:styleId="06DAC691155C48F6B65278A40DAF85B9">
    <w:name w:val="06DAC691155C48F6B65278A40DAF85B9"/>
    <w:rsid w:val="00215981"/>
    <w:pPr>
      <w:spacing w:before="60" w:after="40" w:line="240" w:lineRule="auto"/>
    </w:pPr>
    <w:rPr>
      <w:rFonts w:ascii="Arial" w:eastAsiaTheme="minorHAnsi" w:hAnsi="Arial"/>
      <w:kern w:val="0"/>
      <w:sz w:val="16"/>
      <w:szCs w:val="16"/>
      <w:lang w:eastAsia="en-US"/>
      <w14:ligatures w14:val="none"/>
    </w:rPr>
  </w:style>
  <w:style w:type="paragraph" w:customStyle="1" w:styleId="C5C1A24D542E4A6496F79122409AC59B">
    <w:name w:val="C5C1A24D542E4A6496F79122409AC59B"/>
    <w:rsid w:val="00215981"/>
    <w:pPr>
      <w:spacing w:before="60" w:after="40" w:line="240" w:lineRule="auto"/>
    </w:pPr>
    <w:rPr>
      <w:rFonts w:ascii="Arial" w:eastAsiaTheme="minorHAnsi" w:hAnsi="Arial"/>
      <w:kern w:val="0"/>
      <w:sz w:val="16"/>
      <w:szCs w:val="16"/>
      <w:lang w:eastAsia="en-US"/>
      <w14:ligatures w14:val="none"/>
    </w:rPr>
  </w:style>
  <w:style w:type="paragraph" w:customStyle="1" w:styleId="2577381829BD498B88C0B91000E7E95A1">
    <w:name w:val="2577381829BD498B88C0B91000E7E95A1"/>
    <w:rsid w:val="00215981"/>
    <w:pPr>
      <w:spacing w:after="120" w:line="240" w:lineRule="auto"/>
    </w:pPr>
    <w:rPr>
      <w:rFonts w:ascii="Arial" w:eastAsiaTheme="minorHAnsi" w:hAnsi="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3777</Words>
  <Characters>20020</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L2a2 MTA</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dc:title>
  <dc:subject/>
  <dc:creator>Biobank Sverige</dc:creator>
  <cp:keywords/>
  <dc:description/>
  <cp:lastModifiedBy>Elin Wallin</cp:lastModifiedBy>
  <cp:revision>26</cp:revision>
  <cp:lastPrinted>2023-06-14T07:26:00Z</cp:lastPrinted>
  <dcterms:created xsi:type="dcterms:W3CDTF">2025-04-01T11:58:00Z</dcterms:created>
  <dcterms:modified xsi:type="dcterms:W3CDTF">2025-04-09T11:00:00Z</dcterms:modified>
</cp:coreProperties>
</file>