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B4B1" w14:textId="77777777" w:rsidR="00487486" w:rsidRDefault="00E566C1" w:rsidP="00FD48B6">
      <w:pPr>
        <w:spacing w:after="120"/>
        <w:rPr>
          <w:rFonts w:eastAsiaTheme="majorEastAsia" w:cs="Times New Roman (CS-rubriker)"/>
          <w:b/>
          <w:color w:val="000000" w:themeColor="text1"/>
          <w:spacing w:val="-20"/>
          <w:sz w:val="60"/>
          <w:szCs w:val="32"/>
        </w:rPr>
      </w:pPr>
      <w:r w:rsidRPr="00C20C00">
        <w:rPr>
          <w:rStyle w:val="Rubrik1Char"/>
        </w:rPr>
        <w:t>E10b</w:t>
      </w:r>
      <w:r w:rsidR="00C20C00" w:rsidRPr="00C20C00">
        <w:rPr>
          <w:rStyle w:val="Rubrik1Char"/>
        </w:rPr>
        <w:t>.</w:t>
      </w:r>
      <w:r w:rsidRPr="00C20C00">
        <w:rPr>
          <w:rStyle w:val="Rubrik1Char"/>
        </w:rPr>
        <w:t xml:space="preserve"> Meddelande om muntligt återtagande/ändring av samtycke</w:t>
      </w:r>
      <w:r w:rsidRPr="00E566C1">
        <w:rPr>
          <w:rFonts w:eastAsiaTheme="majorEastAsia" w:cs="Times New Roman (CS-rubriker)"/>
          <w:b/>
          <w:color w:val="000000" w:themeColor="text1"/>
          <w:spacing w:val="-20"/>
          <w:sz w:val="60"/>
          <w:szCs w:val="32"/>
        </w:rPr>
        <w:t xml:space="preserve"> </w:t>
      </w:r>
    </w:p>
    <w:p w14:paraId="311171DA" w14:textId="330E47E4" w:rsidR="008163F4" w:rsidRDefault="00666547" w:rsidP="00FD48B6">
      <w:pPr>
        <w:spacing w:after="120"/>
      </w:pPr>
      <w:r w:rsidRPr="00666547">
        <w:t>Blanketten kan avvändas inom hälso- och sjukvården för att meddela patientansvarig läkare (PAL) och därefter laboratorium/biobank att en patient muntligen har anmält återkallelse eller begränsning av samtycke till prov i biobank. Se baksidan för mer information och rutin.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352A" w14:paraId="158C1D0F" w14:textId="77777777" w:rsidTr="005D57D0">
        <w:tc>
          <w:tcPr>
            <w:tcW w:w="9628" w:type="dxa"/>
            <w:gridSpan w:val="2"/>
            <w:shd w:val="clear" w:color="auto" w:fill="DBEEED"/>
          </w:tcPr>
          <w:p w14:paraId="094ACC4B" w14:textId="726BD25E" w:rsidR="0076352A" w:rsidRPr="001C1C14" w:rsidRDefault="00474207" w:rsidP="00F873C4">
            <w:pPr>
              <w:spacing w:after="0"/>
            </w:pPr>
            <w:r w:rsidRPr="00F873C4">
              <w:rPr>
                <w:b/>
                <w:bCs/>
                <w:sz w:val="18"/>
                <w:szCs w:val="20"/>
              </w:rPr>
              <w:t xml:space="preserve">Ifylles av personal vid provtagande enhet: </w:t>
            </w:r>
            <w:r w:rsidRPr="00F873C4">
              <w:rPr>
                <w:sz w:val="18"/>
                <w:szCs w:val="20"/>
              </w:rPr>
              <w:t>För att meddela PAL att en patient muntligen har anmält återkallelse eller begränsning av samtycke till prov i biobank</w:t>
            </w:r>
          </w:p>
        </w:tc>
      </w:tr>
      <w:tr w:rsidR="00C92FD3" w14:paraId="7A62FC3C" w14:textId="77777777" w:rsidTr="005D57D0">
        <w:tc>
          <w:tcPr>
            <w:tcW w:w="9628" w:type="dxa"/>
            <w:gridSpan w:val="2"/>
            <w:shd w:val="clear" w:color="auto" w:fill="DBEEED"/>
          </w:tcPr>
          <w:p w14:paraId="64285573" w14:textId="6216F16E" w:rsidR="00C92FD3" w:rsidRDefault="00A76C78" w:rsidP="007E4923">
            <w:pPr>
              <w:pStyle w:val="TabellrubrikbaseradpR3"/>
            </w:pPr>
            <w:r>
              <w:t>Personuppgifter</w:t>
            </w:r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55C66C77" w:rsidR="00C92FD3" w:rsidRDefault="00A76C78" w:rsidP="00960BA1">
            <w:pPr>
              <w:pStyle w:val="Flt-titel"/>
            </w:pPr>
            <w:r>
              <w:rPr>
                <w:b/>
                <w:bCs/>
              </w:rPr>
              <w:t>Namn:</w:t>
            </w:r>
          </w:p>
          <w:p w14:paraId="2E7EBA42" w14:textId="4D147837" w:rsidR="001C1C14" w:rsidRPr="00994C4E" w:rsidRDefault="001C1C14" w:rsidP="00994C4E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="007D6490">
              <w:t> </w:t>
            </w:r>
            <w:r w:rsidR="007D6490">
              <w:t> </w:t>
            </w:r>
            <w:r w:rsidR="007D6490">
              <w:t> </w:t>
            </w:r>
            <w:r w:rsidR="007D6490">
              <w:t> </w:t>
            </w:r>
            <w:r w:rsidR="007D6490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3CDAC68A" w:rsidR="00C92FD3" w:rsidRDefault="00A76C78" w:rsidP="00960BA1">
            <w:pPr>
              <w:pStyle w:val="Flt-titel"/>
            </w:pPr>
            <w:r>
              <w:t>Personnummer (12 siff</w:t>
            </w:r>
            <w:r w:rsidR="00BD054E">
              <w:t>ror):</w:t>
            </w:r>
          </w:p>
          <w:p w14:paraId="4EBC3777" w14:textId="2078188A" w:rsidR="00960BA1" w:rsidRDefault="00960BA1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92FD3" w14:paraId="3C9D2467" w14:textId="77777777" w:rsidTr="005D57D0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639740C8" w14:textId="105868F0" w:rsidR="00C92FD3" w:rsidRDefault="002C6736" w:rsidP="007E4923">
            <w:pPr>
              <w:pStyle w:val="TabellrubrikbaseradpR3"/>
            </w:pPr>
            <w:r>
              <w:t>Provtyp</w:t>
            </w:r>
          </w:p>
        </w:tc>
      </w:tr>
      <w:tr w:rsidR="00F55D69" w14:paraId="029DB08C" w14:textId="77777777" w:rsidTr="00DA6741">
        <w:tc>
          <w:tcPr>
            <w:tcW w:w="4814" w:type="dxa"/>
            <w:tcBorders>
              <w:right w:val="nil"/>
            </w:tcBorders>
          </w:tcPr>
          <w:p w14:paraId="7529BA8C" w14:textId="77777777" w:rsidR="001A0DFE" w:rsidRPr="00EF294F" w:rsidRDefault="001A0DFE" w:rsidP="00EF294F">
            <w:pPr>
              <w:pStyle w:val="Flt-textpunktlista"/>
              <w:numPr>
                <w:ilvl w:val="0"/>
                <w:numId w:val="0"/>
              </w:numPr>
              <w:spacing w:before="60" w:after="60"/>
              <w:ind w:left="170" w:hanging="170"/>
              <w:rPr>
                <w:sz w:val="18"/>
                <w:szCs w:val="18"/>
              </w:rPr>
            </w:pPr>
            <w:r w:rsidRPr="00EF294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F294F">
              <w:rPr>
                <w:sz w:val="18"/>
                <w:szCs w:val="18"/>
              </w:rPr>
              <w:t xml:space="preserve"> Blodprov</w:t>
            </w:r>
          </w:p>
          <w:p w14:paraId="54026FCD" w14:textId="5CE68E1C" w:rsidR="00F55D69" w:rsidRDefault="001A0DFE" w:rsidP="00EF294F">
            <w:pPr>
              <w:pStyle w:val="Flt-textpunktlista"/>
              <w:numPr>
                <w:ilvl w:val="0"/>
                <w:numId w:val="0"/>
              </w:numPr>
              <w:spacing w:before="60" w:after="60"/>
            </w:pPr>
            <w:r w:rsidRPr="00EF294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F294F">
              <w:rPr>
                <w:sz w:val="18"/>
                <w:szCs w:val="18"/>
              </w:rPr>
              <w:t xml:space="preserve"> Cell- eller vävnadsprov</w:t>
            </w:r>
          </w:p>
        </w:tc>
        <w:tc>
          <w:tcPr>
            <w:tcW w:w="4814" w:type="dxa"/>
            <w:tcBorders>
              <w:left w:val="nil"/>
            </w:tcBorders>
          </w:tcPr>
          <w:p w14:paraId="1F4DB176" w14:textId="6443E7D9" w:rsidR="00F55D69" w:rsidRDefault="007D6490" w:rsidP="000A3CC9">
            <w:pPr>
              <w:pStyle w:val="Flt-textpunktlista"/>
              <w:numPr>
                <w:ilvl w:val="0"/>
                <w:numId w:val="0"/>
              </w:numPr>
            </w:pPr>
            <w:sdt>
              <w:sdtPr>
                <w:rPr>
                  <w:rFonts w:cs="Arial"/>
                  <w:sz w:val="18"/>
                  <w:szCs w:val="18"/>
                </w:rPr>
                <w:id w:val="7320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C9" w:rsidRPr="009B3017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0A3CC9" w:rsidRPr="009B3017">
              <w:rPr>
                <w:rFonts w:cs="Arial"/>
                <w:sz w:val="18"/>
                <w:szCs w:val="18"/>
              </w:rPr>
              <w:t xml:space="preserve"> Anna</w:t>
            </w:r>
            <w:r w:rsidR="008133FF">
              <w:rPr>
                <w:rFonts w:cs="Arial"/>
                <w:sz w:val="18"/>
                <w:szCs w:val="18"/>
              </w:rPr>
              <w:t>n typ av prov, ange vilke</w:t>
            </w:r>
            <w:r w:rsidR="00D96C8F">
              <w:rPr>
                <w:rFonts w:cs="Arial"/>
                <w:sz w:val="18"/>
                <w:szCs w:val="18"/>
              </w:rPr>
              <w:t>n</w:t>
            </w:r>
            <w:r w:rsidR="000A3CC9" w:rsidRPr="009B3017">
              <w:rPr>
                <w:rFonts w:cs="Arial"/>
                <w:sz w:val="18"/>
                <w:szCs w:val="18"/>
              </w:rPr>
              <w:t xml:space="preserve"> </w: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A3CC9" w14:paraId="52D842B7" w14:textId="77777777" w:rsidTr="005D57D0">
        <w:tc>
          <w:tcPr>
            <w:tcW w:w="9628" w:type="dxa"/>
            <w:gridSpan w:val="2"/>
            <w:shd w:val="clear" w:color="auto" w:fill="DBEEED"/>
          </w:tcPr>
          <w:p w14:paraId="310CCB19" w14:textId="25E503C4" w:rsidR="000A3CC9" w:rsidRDefault="00964262" w:rsidP="007E4923">
            <w:pPr>
              <w:pStyle w:val="TabellrubrikbaseradpR3"/>
            </w:pPr>
            <w:r w:rsidRPr="00964262">
              <w:t>Provtagningsdag/-period</w:t>
            </w:r>
          </w:p>
        </w:tc>
      </w:tr>
      <w:tr w:rsidR="00964262" w14:paraId="15FCAD46" w14:textId="77777777" w:rsidTr="003D0E05">
        <w:tc>
          <w:tcPr>
            <w:tcW w:w="9628" w:type="dxa"/>
            <w:gridSpan w:val="2"/>
          </w:tcPr>
          <w:p w14:paraId="4D5D7920" w14:textId="694E1A64" w:rsidR="00964262" w:rsidRPr="00964262" w:rsidRDefault="00DA6741" w:rsidP="000A3CC9">
            <w:pPr>
              <w:pStyle w:val="Brdtext"/>
              <w:tabs>
                <w:tab w:val="left" w:pos="567"/>
              </w:tabs>
              <w:spacing w:before="60" w:after="60"/>
              <w:ind w:right="389"/>
              <w:rPr>
                <w:rFonts w:ascii="Arial" w:hAnsi="Arial" w:cs="Arial"/>
                <w:sz w:val="18"/>
                <w:szCs w:val="18"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9A2C60" w14:paraId="11184176" w14:textId="77777777" w:rsidTr="005D57D0">
        <w:tc>
          <w:tcPr>
            <w:tcW w:w="9628" w:type="dxa"/>
            <w:gridSpan w:val="2"/>
            <w:shd w:val="clear" w:color="auto" w:fill="DBEEED"/>
          </w:tcPr>
          <w:p w14:paraId="404E2618" w14:textId="6A93FE11" w:rsidR="009A2C60" w:rsidRPr="00964262" w:rsidRDefault="009A2C60" w:rsidP="007E4923">
            <w:pPr>
              <w:pStyle w:val="TabellrubrikbaseradpR3"/>
            </w:pPr>
            <w:r>
              <w:t>Övriga uppgifter</w:t>
            </w:r>
          </w:p>
        </w:tc>
      </w:tr>
      <w:tr w:rsidR="009A2C60" w14:paraId="6BC6D9E5" w14:textId="77777777" w:rsidTr="003D0E05">
        <w:tc>
          <w:tcPr>
            <w:tcW w:w="9628" w:type="dxa"/>
            <w:gridSpan w:val="2"/>
          </w:tcPr>
          <w:p w14:paraId="49D0D6A2" w14:textId="6F07F768" w:rsidR="009A2C60" w:rsidRDefault="007D6490" w:rsidP="000A3CC9">
            <w:pPr>
              <w:pStyle w:val="Brdtext"/>
              <w:tabs>
                <w:tab w:val="left" w:pos="567"/>
              </w:tabs>
              <w:spacing w:before="60" w:after="60"/>
              <w:ind w:right="389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45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C58" w:rsidRPr="00FC29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 Patienten </w:t>
            </w:r>
            <w:r w:rsidR="00172C58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har </w:t>
            </w:r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motsatt sig att kontakta </w:t>
            </w:r>
            <w:r w:rsidR="00172C58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>PAL</w:t>
            </w:r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15DCA9F" w14:textId="77777777" w:rsidR="005C015D" w:rsidRPr="00487486" w:rsidRDefault="005C015D" w:rsidP="00B8389F">
      <w:pPr>
        <w:spacing w:after="0"/>
        <w:rPr>
          <w:sz w:val="8"/>
          <w:szCs w:val="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86327" w14:paraId="26E7DC9B" w14:textId="618D7ACC" w:rsidTr="00604636">
        <w:tc>
          <w:tcPr>
            <w:tcW w:w="9628" w:type="dxa"/>
            <w:gridSpan w:val="2"/>
            <w:shd w:val="clear" w:color="auto" w:fill="DDDAEE"/>
          </w:tcPr>
          <w:p w14:paraId="0BACD76D" w14:textId="75C3F82F" w:rsidR="00E86327" w:rsidRDefault="00ED147E" w:rsidP="00172C58">
            <w:pPr>
              <w:spacing w:after="0"/>
            </w:pPr>
            <w:r w:rsidRPr="00172C58">
              <w:rPr>
                <w:b/>
                <w:bCs/>
                <w:sz w:val="18"/>
                <w:szCs w:val="18"/>
              </w:rPr>
              <w:t>Ifylles av patientansvarig läkare (PAL):</w:t>
            </w:r>
            <w:r w:rsidRPr="00172C58">
              <w:rPr>
                <w:sz w:val="18"/>
                <w:szCs w:val="18"/>
              </w:rPr>
              <w:t xml:space="preserve"> För att meddela laboratorium/biobank att en patient muntligen har anmält återkallelse eller begränsning av samtycke till prov i biobank</w:t>
            </w:r>
          </w:p>
        </w:tc>
      </w:tr>
      <w:tr w:rsidR="00B8389F" w:rsidRPr="00B52BDB" w14:paraId="3E616BE6" w14:textId="77777777" w:rsidTr="00604636">
        <w:tc>
          <w:tcPr>
            <w:tcW w:w="9628" w:type="dxa"/>
            <w:gridSpan w:val="2"/>
            <w:shd w:val="clear" w:color="auto" w:fill="DDDAEE"/>
          </w:tcPr>
          <w:p w14:paraId="399904FF" w14:textId="1CA1F8FD" w:rsidR="00B8389F" w:rsidRPr="007E4923" w:rsidRDefault="00B52BDB" w:rsidP="007E4923">
            <w:pPr>
              <w:pStyle w:val="TabellrubrikbaseradpR3"/>
            </w:pPr>
            <w:r w:rsidRPr="007E4923">
              <w:t>Muntligt samtyckesval</w:t>
            </w:r>
          </w:p>
        </w:tc>
      </w:tr>
      <w:tr w:rsidR="00E86327" w14:paraId="0E64BE9F" w14:textId="00D138FC" w:rsidTr="00DD0D04">
        <w:tc>
          <w:tcPr>
            <w:tcW w:w="9628" w:type="dxa"/>
            <w:gridSpan w:val="2"/>
          </w:tcPr>
          <w:p w14:paraId="6F1FA480" w14:textId="77777777" w:rsidR="005C3A22" w:rsidRDefault="007D6490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867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A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C3A22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ab/>
            </w:r>
            <w:r w:rsidR="005C3A22">
              <w:rPr>
                <w:rFonts w:cs="Arial"/>
                <w:bCs/>
                <w:color w:val="000000"/>
                <w:sz w:val="18"/>
                <w:szCs w:val="18"/>
              </w:rPr>
              <w:t xml:space="preserve">Patienten har vid vårdbesök/digitalt vårdbesök med PAL gjort följande samtyckesval: </w:t>
            </w:r>
          </w:p>
          <w:p w14:paraId="2BF6A389" w14:textId="77777777" w:rsidR="005C3A22" w:rsidRPr="00AB3880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 xml:space="preserve">Framtida vård eller </w:t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behandling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211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9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2FEC7AF0" w14:textId="77777777" w:rsidR="005C3A22" w:rsidRPr="009B3017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 xml:space="preserve">Utbildning, utveckling och kvalitetsarbete inom vården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rFonts w:cs="Arial"/>
                  <w:sz w:val="18"/>
                  <w:szCs w:val="18"/>
                </w:rPr>
                <w:id w:val="-833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531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1E351D8F" w14:textId="77777777" w:rsidR="005C3A22" w:rsidRPr="00D95E22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Forskning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6500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2423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76BBBEA7" w14:textId="77777777" w:rsidR="005C3A22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Produktframställning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510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097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1B8E065B" w14:textId="77777777" w:rsidR="005C3A22" w:rsidRDefault="007D6490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99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A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C3A22">
              <w:rPr>
                <w:rFonts w:cs="Arial"/>
                <w:sz w:val="18"/>
                <w:szCs w:val="18"/>
              </w:rPr>
              <w:tab/>
            </w:r>
            <w:r w:rsidR="005C3A22">
              <w:rPr>
                <w:rFonts w:cs="Arial"/>
                <w:bCs/>
                <w:color w:val="000000"/>
                <w:sz w:val="18"/>
                <w:szCs w:val="18"/>
              </w:rPr>
              <w:t xml:space="preserve">Patienten </w:t>
            </w:r>
            <w:r w:rsidR="005C3A22"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har motsatt sig att kontakta </w:t>
            </w:r>
            <w:r w:rsidR="005C3A22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>PAL</w:t>
            </w:r>
            <w:r w:rsidR="005C3A22"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. </w:t>
            </w:r>
          </w:p>
          <w:p w14:paraId="7583BA7D" w14:textId="708F4AB7" w:rsidR="00E86465" w:rsidRDefault="005C3A22" w:rsidP="005C3A22">
            <w:pPr>
              <w:pStyle w:val="Flt-svar"/>
            </w:pPr>
            <w:r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Prov </w:t>
            </w:r>
            <w:r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får endast användas för </w:t>
            </w:r>
            <w:r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>patientens egen framtida</w:t>
            </w:r>
            <w:r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 vård och behandling</w:t>
            </w:r>
          </w:p>
        </w:tc>
      </w:tr>
      <w:tr w:rsidR="00E86327" w14:paraId="15F99B56" w14:textId="59964E49" w:rsidTr="00604636">
        <w:tc>
          <w:tcPr>
            <w:tcW w:w="9628" w:type="dxa"/>
            <w:gridSpan w:val="2"/>
            <w:shd w:val="clear" w:color="auto" w:fill="DDDAEE"/>
          </w:tcPr>
          <w:p w14:paraId="76463C14" w14:textId="3EAB4812" w:rsidR="00E86327" w:rsidRDefault="00D47E54" w:rsidP="007E4923">
            <w:pPr>
              <w:pStyle w:val="TabellrubrikbaseradpR3"/>
            </w:pPr>
            <w:r>
              <w:t>Underskrift</w:t>
            </w:r>
          </w:p>
        </w:tc>
      </w:tr>
      <w:tr w:rsidR="00E86327" w14:paraId="1091CDB2" w14:textId="2EF3A87F" w:rsidTr="007C771A">
        <w:tc>
          <w:tcPr>
            <w:tcW w:w="4815" w:type="dxa"/>
          </w:tcPr>
          <w:p w14:paraId="245AA396" w14:textId="7FAC5D88" w:rsidR="00E86327" w:rsidRDefault="001B0C2A" w:rsidP="00E86327">
            <w:pPr>
              <w:pStyle w:val="Flt-titel"/>
            </w:pPr>
            <w:r>
              <w:t>Klinik/mottagning:</w:t>
            </w:r>
          </w:p>
          <w:p w14:paraId="555F6DDB" w14:textId="44428064" w:rsidR="00E86465" w:rsidRPr="00E86465" w:rsidRDefault="00E86465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6BBD365A" w14:textId="43D838F7" w:rsidR="00E86327" w:rsidRDefault="001B0C2A" w:rsidP="00E86327">
            <w:pPr>
              <w:pStyle w:val="Flt-titel"/>
            </w:pPr>
            <w:r>
              <w:t>Sjukhus:</w:t>
            </w:r>
          </w:p>
          <w:p w14:paraId="5493E435" w14:textId="54DB1CFF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153C2" w14:paraId="48BDEAEC" w14:textId="48A69773" w:rsidTr="001C1C3E">
        <w:tc>
          <w:tcPr>
            <w:tcW w:w="4815" w:type="dxa"/>
          </w:tcPr>
          <w:p w14:paraId="48344F93" w14:textId="57CB251C" w:rsidR="00C153C2" w:rsidRDefault="00C153C2" w:rsidP="00E86327">
            <w:pPr>
              <w:pStyle w:val="Flt-titel"/>
            </w:pPr>
            <w:r>
              <w:t>Datum och underskrift (PAL):</w:t>
            </w:r>
          </w:p>
          <w:p w14:paraId="448CDE16" w14:textId="19DD9EA9" w:rsidR="00C153C2" w:rsidRPr="00E86465" w:rsidRDefault="00C153C2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070D955C" w14:textId="49EA87E2" w:rsidR="00C153C2" w:rsidRDefault="00C153C2" w:rsidP="00C153C2">
            <w:pPr>
              <w:pStyle w:val="Flt-titel"/>
            </w:pPr>
            <w:r>
              <w:t>Namnförtydligande:</w:t>
            </w:r>
          </w:p>
          <w:p w14:paraId="3A0CFA95" w14:textId="2F27A04C" w:rsidR="00C153C2" w:rsidRPr="00E86465" w:rsidRDefault="00C153C2" w:rsidP="00C153C2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B3750C4" w14:textId="57C7E400" w:rsidR="00761DBE" w:rsidRDefault="00AE57C8">
      <w:r>
        <w:t>Ifylld och signerad blankett skickas till</w:t>
      </w:r>
      <w:r w:rsidR="00EF1F40">
        <w:t xml:space="preserve"> </w:t>
      </w:r>
      <w:sdt>
        <w:sdtPr>
          <w:id w:val="1949050363"/>
          <w:placeholder>
            <w:docPart w:val="0A4A40AB39154554B07E707DAF475CE7"/>
          </w:placeholder>
          <w:showingPlcHdr/>
        </w:sdtPr>
        <w:sdtEndPr/>
        <w:sdtContent>
          <w:r w:rsidR="00233CF6">
            <w:rPr>
              <w:rStyle w:val="Platshllartext"/>
            </w:rPr>
            <w:t>[</w:t>
          </w:r>
          <w:r w:rsidR="00EF1F40">
            <w:rPr>
              <w:rStyle w:val="Platshllartext"/>
            </w:rPr>
            <w:t>möjlighet</w:t>
          </w:r>
          <w:r w:rsidR="00233CF6">
            <w:rPr>
              <w:rStyle w:val="Platshllartext"/>
            </w:rPr>
            <w:t xml:space="preserve"> för region</w:t>
          </w:r>
          <w:r w:rsidR="00DD0088">
            <w:rPr>
              <w:rStyle w:val="Platshllartext"/>
            </w:rPr>
            <w:t xml:space="preserve"> </w:t>
          </w:r>
          <w:r w:rsidR="00233CF6">
            <w:rPr>
              <w:rStyle w:val="Platshllartext"/>
            </w:rPr>
            <w:t xml:space="preserve">att lägga in </w:t>
          </w:r>
          <w:r w:rsidR="00DD0088">
            <w:rPr>
              <w:rStyle w:val="Platshllartext"/>
            </w:rPr>
            <w:t>i</w:t>
          </w:r>
          <w:r w:rsidR="00233CF6">
            <w:rPr>
              <w:rStyle w:val="Platshllartext"/>
            </w:rPr>
            <w:t>nf</w:t>
          </w:r>
          <w:r w:rsidR="00DD0088">
            <w:rPr>
              <w:rStyle w:val="Platshllartext"/>
            </w:rPr>
            <w:t>or</w:t>
          </w:r>
          <w:r w:rsidR="00233CF6">
            <w:rPr>
              <w:rStyle w:val="Platshllartext"/>
            </w:rPr>
            <w:t>mation]</w:t>
          </w:r>
        </w:sdtContent>
      </w:sdt>
      <w:r>
        <w:t xml:space="preserve"> </w:t>
      </w:r>
    </w:p>
    <w:p w14:paraId="59807EDF" w14:textId="77777777" w:rsidR="00FE6029" w:rsidRPr="005E0B6F" w:rsidRDefault="00FE6029" w:rsidP="002401A5">
      <w:pPr>
        <w:pStyle w:val="Rubrik2"/>
        <w:spacing w:before="0" w:after="240"/>
      </w:pPr>
      <w:r>
        <w:lastRenderedPageBreak/>
        <w:t>Information om blanketten</w:t>
      </w:r>
    </w:p>
    <w:tbl>
      <w:tblPr>
        <w:tblStyle w:val="Tabellrutn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DDDAEE"/>
          <w:insideV w:val="single" w:sz="18" w:space="0" w:color="DDDAEE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3206FD" w14:paraId="7C21D9AD" w14:textId="77777777" w:rsidTr="00266CA1">
        <w:tc>
          <w:tcPr>
            <w:tcW w:w="4531" w:type="dxa"/>
            <w:shd w:val="clear" w:color="auto" w:fill="auto"/>
          </w:tcPr>
          <w:p w14:paraId="4575EED4" w14:textId="77777777" w:rsidR="003206FD" w:rsidRDefault="003206FD" w:rsidP="003758D6">
            <w:pPr>
              <w:pStyle w:val="Pa1"/>
              <w:spacing w:after="140"/>
              <w:rPr>
                <w:sz w:val="20"/>
                <w:szCs w:val="20"/>
              </w:rPr>
            </w:pPr>
            <w:r w:rsidRPr="00362785">
              <w:rPr>
                <w:sz w:val="20"/>
                <w:szCs w:val="20"/>
              </w:rPr>
              <w:t>I första hand ska begränsning av samtycke för prov som sparas i biobank för vård-och behandling ske via digital tjänst på 1177.se eller pappersblankett E1.</w:t>
            </w:r>
          </w:p>
          <w:p w14:paraId="58580605" w14:textId="77777777" w:rsidR="003206FD" w:rsidRDefault="003206FD" w:rsidP="003758D6">
            <w:pPr>
              <w:pStyle w:val="Pa1"/>
              <w:spacing w:after="140"/>
              <w:rPr>
                <w:sz w:val="20"/>
                <w:szCs w:val="20"/>
              </w:rPr>
            </w:pPr>
            <w:r w:rsidRPr="002D348D">
              <w:rPr>
                <w:sz w:val="20"/>
                <w:szCs w:val="20"/>
              </w:rPr>
              <w:t xml:space="preserve">Denna rutin och blankett E10b </w:t>
            </w:r>
            <w:r w:rsidRPr="00263218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</w:rPr>
              <w:t xml:space="preserve"> användas i de fall en patient motsätter sig detta och vill lämna muntligt samtyckesbeslut när prov tas.</w:t>
            </w:r>
          </w:p>
          <w:p w14:paraId="43EBC0D6" w14:textId="77777777" w:rsidR="003206FD" w:rsidRPr="00D256E3" w:rsidRDefault="003206FD" w:rsidP="003758D6">
            <w:pPr>
              <w:pStyle w:val="Default"/>
            </w:pPr>
          </w:p>
          <w:p w14:paraId="4651B579" w14:textId="77777777" w:rsidR="003206FD" w:rsidRPr="003D3874" w:rsidRDefault="003206FD" w:rsidP="003758D6">
            <w:pPr>
              <w:pStyle w:val="Default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A8261C">
              <w:rPr>
                <w:rFonts w:cstheme="minorBidi"/>
                <w:b/>
                <w:bCs/>
                <w:color w:val="auto"/>
                <w:sz w:val="20"/>
                <w:szCs w:val="20"/>
              </w:rPr>
              <w:t>P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>ersonal vid provtagande enhet</w:t>
            </w:r>
          </w:p>
          <w:p w14:paraId="47ABB3BB" w14:textId="4A58F2A7" w:rsidR="003206FD" w:rsidRPr="002D4B1B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Erbjuder patienten hjälp med att fylla i E1 </w:t>
            </w:r>
            <w:r w:rsidR="007553F3">
              <w:rPr>
                <w:rFonts w:cstheme="minorBidi"/>
                <w:color w:val="auto"/>
                <w:sz w:val="20"/>
                <w:szCs w:val="20"/>
              </w:rPr>
              <w:t>–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patienten måste dock själv underteckna.</w:t>
            </w:r>
            <w:r w:rsidRPr="00FF6C59"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</w:p>
          <w:p w14:paraId="211ADF6F" w14:textId="77777777" w:rsidR="003206FD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Förklarar för patienten att </w:t>
            </w:r>
            <w:r w:rsidRPr="00151EE8">
              <w:rPr>
                <w:rFonts w:cstheme="minorBidi"/>
                <w:color w:val="auto"/>
                <w:sz w:val="20"/>
                <w:szCs w:val="20"/>
              </w:rPr>
              <w:t>om inte E1 eller 1177.se används måste hen själv kontakta patientansvarig läkare (PAL) för att meddela sitt muntliga ställningstagande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och att </w:t>
            </w:r>
            <w:r w:rsidRPr="008275B4">
              <w:rPr>
                <w:rFonts w:cstheme="minorBidi"/>
                <w:color w:val="auto"/>
                <w:sz w:val="20"/>
                <w:szCs w:val="20"/>
              </w:rPr>
              <w:t xml:space="preserve">prov kommer att sparas för egen vård- och behandling om 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detta </w:t>
            </w:r>
            <w:r w:rsidRPr="008275B4">
              <w:rPr>
                <w:rFonts w:cstheme="minorBidi"/>
                <w:color w:val="auto"/>
                <w:sz w:val="20"/>
                <w:szCs w:val="20"/>
              </w:rPr>
              <w:t>inte görs.</w:t>
            </w:r>
          </w:p>
          <w:p w14:paraId="1EFA5847" w14:textId="77777777" w:rsidR="003206FD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Fyller i E10b och skickar till PAL för vidare hantering samt dokumenterar att information givits*.</w:t>
            </w:r>
          </w:p>
          <w:p w14:paraId="0519630E" w14:textId="29558D37" w:rsidR="003206FD" w:rsidRPr="004B4070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 w:rsidRPr="002F03F2">
              <w:rPr>
                <w:sz w:val="20"/>
                <w:szCs w:val="20"/>
              </w:rPr>
              <w:t xml:space="preserve">I de fall patienten </w:t>
            </w:r>
            <w:r>
              <w:rPr>
                <w:sz w:val="20"/>
                <w:szCs w:val="20"/>
              </w:rPr>
              <w:t xml:space="preserve">motsätter sig att </w:t>
            </w:r>
            <w:r w:rsidRPr="002F03F2">
              <w:rPr>
                <w:sz w:val="20"/>
                <w:szCs w:val="20"/>
              </w:rPr>
              <w:t xml:space="preserve">kontakta PAL </w:t>
            </w:r>
            <w:r>
              <w:rPr>
                <w:sz w:val="20"/>
                <w:szCs w:val="20"/>
              </w:rPr>
              <w:t xml:space="preserve">kryssa i rutan 4. Övriga uppgifter. </w:t>
            </w:r>
          </w:p>
          <w:p w14:paraId="39F9B999" w14:textId="77777777" w:rsidR="003206FD" w:rsidRDefault="003206FD" w:rsidP="003758D6">
            <w:pPr>
              <w:pStyle w:val="Default"/>
              <w:ind w:left="720"/>
              <w:rPr>
                <w:rFonts w:cstheme="minorBidi"/>
                <w:color w:val="auto"/>
                <w:sz w:val="20"/>
                <w:szCs w:val="20"/>
              </w:rPr>
            </w:pPr>
          </w:p>
          <w:p w14:paraId="28248C3B" w14:textId="10B50B4A" w:rsidR="003206FD" w:rsidRPr="00C81AE8" w:rsidRDefault="003206FD" w:rsidP="00343B21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*Hur det dokumenteras att PAL har kontaktats och informationen överförs kan ske på olika sätt beroende på lokala förutsättningar. Exempelvis via kommentar i LIS/ROS/BOS som syns med provsvaret eller via brev/internpost/telefonkontakt. </w:t>
            </w:r>
          </w:p>
        </w:tc>
        <w:tc>
          <w:tcPr>
            <w:tcW w:w="4536" w:type="dxa"/>
            <w:shd w:val="clear" w:color="auto" w:fill="auto"/>
          </w:tcPr>
          <w:p w14:paraId="6C849A0C" w14:textId="77777777" w:rsidR="00343B21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D95E22">
              <w:rPr>
                <w:rFonts w:cstheme="minorBidi"/>
                <w:b/>
                <w:bCs/>
                <w:color w:val="auto"/>
                <w:sz w:val="20"/>
                <w:szCs w:val="20"/>
              </w:rPr>
              <w:t>Patientansvarig läkare (PAL)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616A16A" w14:textId="77777777" w:rsidR="00343B21" w:rsidRPr="00D95E22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DA4476">
              <w:rPr>
                <w:rFonts w:cstheme="minorBidi"/>
                <w:color w:val="auto"/>
                <w:sz w:val="20"/>
                <w:szCs w:val="20"/>
              </w:rPr>
              <w:t>Ansvarar för att vid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cstheme="minorBidi"/>
                <w:color w:val="auto"/>
                <w:sz w:val="20"/>
                <w:szCs w:val="20"/>
              </w:rPr>
              <w:t>vårdbesök/digitalt vårdbesök**;</w:t>
            </w:r>
          </w:p>
          <w:p w14:paraId="1D3B3E72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04D75437" w14:textId="77777777" w:rsidR="00343B21" w:rsidRPr="00C760DF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Informera patienten om vilka konsekvenser ett kastat prov kan få för framtida vård- och behandling </w:t>
            </w:r>
            <w:r w:rsidRPr="00C760DF">
              <w:rPr>
                <w:rFonts w:cstheme="minorBidi"/>
                <w:color w:val="auto"/>
                <w:sz w:val="20"/>
                <w:szCs w:val="20"/>
              </w:rPr>
              <w:t>och dokumentera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att information givits enligt gällande rutin</w:t>
            </w:r>
            <w:r w:rsidRPr="00C760DF">
              <w:rPr>
                <w:rFonts w:cstheme="minorBidi"/>
                <w:color w:val="auto"/>
                <w:sz w:val="20"/>
                <w:szCs w:val="20"/>
              </w:rPr>
              <w:t>.</w:t>
            </w:r>
          </w:p>
          <w:p w14:paraId="53C66951" w14:textId="77777777" w:rsidR="00343B21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Dokumenterar patientens samtyckeval i blankett E10b och undertecknar</w:t>
            </w:r>
          </w:p>
          <w:p w14:paraId="7DC33020" w14:textId="77777777" w:rsidR="00343B21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Skickar E10b till laboratoriet.</w:t>
            </w:r>
          </w:p>
          <w:p w14:paraId="441A2473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39F52E1D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** kontakt via telefon uppfyller inte kraven på patientsäkerhet eftersom patientens identitet måste säkerställas vid ändring av samtycke.</w:t>
            </w:r>
          </w:p>
          <w:p w14:paraId="0DF6DC50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526EB15E" w14:textId="77777777" w:rsidR="00343B21" w:rsidRPr="0002024F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 w:rsidRPr="00854D0E">
              <w:rPr>
                <w:sz w:val="20"/>
                <w:szCs w:val="20"/>
              </w:rPr>
              <w:t>I de fall patienten har motsatt sig att kontakta PAL meddelar PAL laboratorium/biobank att prov endast får användas för patientens egen framtida vård och behandling.</w:t>
            </w:r>
          </w:p>
          <w:p w14:paraId="7B9747D9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75AC54D4" w14:textId="77777777" w:rsidR="00343B21" w:rsidRPr="007504E4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7504E4">
              <w:rPr>
                <w:rFonts w:cstheme="minorBidi"/>
                <w:b/>
                <w:bCs/>
                <w:color w:val="auto"/>
                <w:sz w:val="20"/>
                <w:szCs w:val="20"/>
              </w:rPr>
              <w:t>Laboratoriet:</w:t>
            </w:r>
          </w:p>
          <w:p w14:paraId="6F3F32BD" w14:textId="77777777" w:rsidR="00343B21" w:rsidRDefault="00343B21" w:rsidP="00266CA1">
            <w:pPr>
              <w:pStyle w:val="Default"/>
              <w:ind w:left="57"/>
            </w:pPr>
            <w:r>
              <w:rPr>
                <w:rFonts w:cstheme="minorBidi"/>
                <w:color w:val="auto"/>
                <w:sz w:val="20"/>
                <w:szCs w:val="20"/>
              </w:rPr>
              <w:t>Ansvarar för att dokumentera patientens samtyckesval i LIS och verkställa det enligt gällande rutin.</w:t>
            </w:r>
          </w:p>
          <w:p w14:paraId="3781DC55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54200C4C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19917428" w14:textId="53A8297F" w:rsidR="003206FD" w:rsidRPr="00C81AE8" w:rsidRDefault="003206FD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Mer information om återkallelse och begränsning av samtycke finns i Regionernas gemensamma biobanksdokumentation - </w:t>
            </w:r>
            <w:hyperlink r:id="rId8" w:history="1">
              <w:r w:rsidRPr="00B74539">
                <w:rPr>
                  <w:rStyle w:val="Hyperlnk"/>
                  <w:rFonts w:cstheme="minorBidi"/>
                  <w:sz w:val="20"/>
                  <w:szCs w:val="20"/>
                </w:rPr>
                <w:t>D1, Information och samtyckeordning</w:t>
              </w:r>
            </w:hyperlink>
          </w:p>
        </w:tc>
      </w:tr>
    </w:tbl>
    <w:p w14:paraId="5112C2CC" w14:textId="77777777" w:rsidR="003F7096" w:rsidRPr="008163F4" w:rsidRDefault="003F7096"/>
    <w:sectPr w:rsidR="003F7096" w:rsidRPr="008163F4" w:rsidSect="009F5AC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EF19" w14:textId="77777777" w:rsidR="008C6D72" w:rsidRDefault="008C6D72" w:rsidP="00702A07">
      <w:r>
        <w:separator/>
      </w:r>
    </w:p>
    <w:p w14:paraId="7B5A7D00" w14:textId="77777777" w:rsidR="008C6D72" w:rsidRDefault="008C6D72" w:rsidP="00702A07"/>
    <w:p w14:paraId="597A70EB" w14:textId="77777777" w:rsidR="008C6D72" w:rsidRDefault="008C6D72" w:rsidP="00702A07"/>
    <w:p w14:paraId="494AD464" w14:textId="77777777" w:rsidR="008C6D72" w:rsidRDefault="008C6D72" w:rsidP="00702A07"/>
    <w:p w14:paraId="56C2E52E" w14:textId="77777777" w:rsidR="008C6D72" w:rsidRDefault="008C6D72" w:rsidP="00702A07"/>
    <w:p w14:paraId="0DDF0249" w14:textId="77777777" w:rsidR="008C6D72" w:rsidRDefault="008C6D72" w:rsidP="00702A07"/>
    <w:p w14:paraId="3F676590" w14:textId="77777777" w:rsidR="008C6D72" w:rsidRDefault="008C6D72" w:rsidP="00702A07"/>
  </w:endnote>
  <w:endnote w:type="continuationSeparator" w:id="0">
    <w:p w14:paraId="0C6B640D" w14:textId="77777777" w:rsidR="008C6D72" w:rsidRDefault="008C6D72" w:rsidP="00702A07">
      <w:r>
        <w:continuationSeparator/>
      </w:r>
    </w:p>
    <w:p w14:paraId="0EE9EE37" w14:textId="77777777" w:rsidR="008C6D72" w:rsidRDefault="008C6D72" w:rsidP="00702A07"/>
    <w:p w14:paraId="3F645CE4" w14:textId="77777777" w:rsidR="008C6D72" w:rsidRDefault="008C6D72" w:rsidP="00702A07"/>
    <w:p w14:paraId="084C776A" w14:textId="77777777" w:rsidR="008C6D72" w:rsidRDefault="008C6D72" w:rsidP="00702A07"/>
    <w:p w14:paraId="788DD627" w14:textId="77777777" w:rsidR="008C6D72" w:rsidRDefault="008C6D72" w:rsidP="00702A07"/>
    <w:p w14:paraId="745D7C4B" w14:textId="77777777" w:rsidR="008C6D72" w:rsidRDefault="008C6D72" w:rsidP="00702A07"/>
    <w:p w14:paraId="41763944" w14:textId="77777777" w:rsidR="008C6D72" w:rsidRDefault="008C6D72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6596DC04" w:rsidR="00BE011B" w:rsidRDefault="00171816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4D8C4BA4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9968C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83697B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FF30E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482687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E17C4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BC928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F444" w14:textId="77777777" w:rsidR="008C6D72" w:rsidRDefault="008C6D72" w:rsidP="00923128">
      <w:pPr>
        <w:spacing w:before="100" w:after="0"/>
      </w:pPr>
      <w:r>
        <w:separator/>
      </w:r>
    </w:p>
  </w:footnote>
  <w:footnote w:type="continuationSeparator" w:id="0">
    <w:p w14:paraId="30269CD6" w14:textId="77777777" w:rsidR="008C6D72" w:rsidRDefault="008C6D72" w:rsidP="0070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034CD01E" w:rsidR="00215DED" w:rsidRPr="00215DE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C06CAC">
      <w:t>E10b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AA0C08">
      <w:t>1</w:t>
    </w:r>
    <w:r w:rsidR="00AF1597">
      <w:t>0</w:t>
    </w:r>
    <w:r w:rsidR="00AA0C08">
      <w:t>.</w:t>
    </w:r>
    <w:r w:rsidR="004E03DD">
      <w:t>1</w:t>
    </w:r>
    <w:r w:rsidR="003B2667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A5F2460">
              <wp:simplePos x="0" y="0"/>
              <wp:positionH relativeFrom="column">
                <wp:posOffset>3810</wp:posOffset>
              </wp:positionH>
              <wp:positionV relativeFrom="paragraph">
                <wp:posOffset>815340</wp:posOffset>
              </wp:positionV>
              <wp:extent cx="5277485" cy="11430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114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3pt;margin-top:64.2pt;width:415.5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A1Gw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0C5A21" w14:textId="77777777" w:rsidR="007B26FE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7B26FE" w:rsidRPr="007B26FE">
                            <w:t xml:space="preserve">E10b. Meddelande om muntligt återtagande/ändring av samtycke </w:t>
                          </w:r>
                        </w:p>
                        <w:p w14:paraId="487304E8" w14:textId="6AC7B0EA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4A0F1F">
                            <w:t>0</w:t>
                          </w:r>
                          <w:r w:rsidRPr="00BE27F4">
                            <w:t>.</w:t>
                          </w:r>
                          <w:r w:rsidR="00850B6C">
                            <w:t>1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4E03DD">
                            <w:t>6</w:t>
                          </w:r>
                          <w:r w:rsidRPr="00BE27F4">
                            <w:t>-</w:t>
                          </w:r>
                          <w:r w:rsidR="004E03DD">
                            <w:t>01</w:t>
                          </w:r>
                          <w:r w:rsidRPr="00BE27F4">
                            <w:t>-</w:t>
                          </w:r>
                          <w:r w:rsidR="004E03DD">
                            <w:t>19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54834467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4A0F1F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AF1597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5E0C5A21" w14:textId="77777777" w:rsidR="007B26FE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7B26FE" w:rsidRPr="007B26FE">
                      <w:t xml:space="preserve">E10b. Meddelande om muntligt återtagande/ändring av samtycke </w:t>
                    </w:r>
                  </w:p>
                  <w:p w14:paraId="487304E8" w14:textId="6AC7B0EA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4A0F1F">
                      <w:t>0</w:t>
                    </w:r>
                    <w:r w:rsidRPr="00BE27F4">
                      <w:t>.</w:t>
                    </w:r>
                    <w:r w:rsidR="00850B6C">
                      <w:t>1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4E03DD">
                      <w:t>6</w:t>
                    </w:r>
                    <w:r w:rsidRPr="00BE27F4">
                      <w:t>-</w:t>
                    </w:r>
                    <w:r w:rsidR="004E03DD">
                      <w:t>01</w:t>
                    </w:r>
                    <w:r w:rsidRPr="00BE27F4">
                      <w:t>-</w:t>
                    </w:r>
                    <w:r w:rsidR="004E03DD">
                      <w:t>19</w:t>
                    </w:r>
                    <w:r w:rsidRPr="00BE27F4">
                      <w:t xml:space="preserve">   </w:t>
                    </w:r>
                  </w:p>
                  <w:p w14:paraId="11EE4768" w14:textId="54834467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4A0F1F">
                      <w:t>Ledningsgrupp</w:t>
                    </w:r>
                    <w:r w:rsidRPr="00BE27F4">
                      <w:t xml:space="preserve"> på uppdrag av styrgrupp </w:t>
                    </w:r>
                    <w:r w:rsidR="00AF1597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02E5F1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0EEB"/>
    <w:multiLevelType w:val="hybridMultilevel"/>
    <w:tmpl w:val="E55C7F30"/>
    <w:lvl w:ilvl="0" w:tplc="041D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E1FD7"/>
    <w:multiLevelType w:val="hybridMultilevel"/>
    <w:tmpl w:val="787ED6C0"/>
    <w:lvl w:ilvl="0" w:tplc="88549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542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B244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B60B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0E8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D21B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2642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291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323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DC3"/>
    <w:multiLevelType w:val="hybridMultilevel"/>
    <w:tmpl w:val="ABF422DE"/>
    <w:lvl w:ilvl="0" w:tplc="D2D8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6C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24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C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0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E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0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B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61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D28C1"/>
    <w:multiLevelType w:val="hybridMultilevel"/>
    <w:tmpl w:val="67769850"/>
    <w:lvl w:ilvl="0" w:tplc="F4782550">
      <w:start w:val="1"/>
      <w:numFmt w:val="decimal"/>
      <w:pStyle w:val="Tabell-titelbaseradpR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94BDD"/>
    <w:multiLevelType w:val="hybridMultilevel"/>
    <w:tmpl w:val="364C865A"/>
    <w:lvl w:ilvl="0" w:tplc="CFD0D882">
      <w:start w:val="1"/>
      <w:numFmt w:val="decimal"/>
      <w:pStyle w:val="TabellrubrikbaseradpR3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7576">
    <w:abstractNumId w:val="13"/>
  </w:num>
  <w:num w:numId="2" w16cid:durableId="1395161997">
    <w:abstractNumId w:val="4"/>
  </w:num>
  <w:num w:numId="3" w16cid:durableId="1141653559">
    <w:abstractNumId w:val="8"/>
  </w:num>
  <w:num w:numId="4" w16cid:durableId="1778594680">
    <w:abstractNumId w:val="15"/>
  </w:num>
  <w:num w:numId="5" w16cid:durableId="1679308266">
    <w:abstractNumId w:val="14"/>
  </w:num>
  <w:num w:numId="6" w16cid:durableId="233011332">
    <w:abstractNumId w:val="7"/>
  </w:num>
  <w:num w:numId="7" w16cid:durableId="162861919">
    <w:abstractNumId w:val="10"/>
  </w:num>
  <w:num w:numId="8" w16cid:durableId="1927643021">
    <w:abstractNumId w:val="1"/>
  </w:num>
  <w:num w:numId="9" w16cid:durableId="68618795">
    <w:abstractNumId w:val="2"/>
  </w:num>
  <w:num w:numId="10" w16cid:durableId="1935935849">
    <w:abstractNumId w:val="0"/>
  </w:num>
  <w:num w:numId="11" w16cid:durableId="1107888634">
    <w:abstractNumId w:val="6"/>
  </w:num>
  <w:num w:numId="12" w16cid:durableId="2082633748">
    <w:abstractNumId w:val="11"/>
  </w:num>
  <w:num w:numId="13" w16cid:durableId="1176916379">
    <w:abstractNumId w:val="12"/>
  </w:num>
  <w:num w:numId="14" w16cid:durableId="1618175605">
    <w:abstractNumId w:val="9"/>
  </w:num>
  <w:num w:numId="15" w16cid:durableId="220873701">
    <w:abstractNumId w:val="5"/>
  </w:num>
  <w:num w:numId="16" w16cid:durableId="29946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24M4/W6aoh5sLNwCbwPZSglQLQFk3IjljnLZk3TFFls7jzEAbn6b8XB0k2yy3hEB9i68j+UcH0VsPBHyFA7w==" w:salt="RZX6M4QR/j/sonjHaNn+G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06F46"/>
    <w:rsid w:val="00070331"/>
    <w:rsid w:val="00073B5B"/>
    <w:rsid w:val="000A3CC9"/>
    <w:rsid w:val="00147E54"/>
    <w:rsid w:val="00171816"/>
    <w:rsid w:val="00172C58"/>
    <w:rsid w:val="0017309F"/>
    <w:rsid w:val="00190CE8"/>
    <w:rsid w:val="001961A0"/>
    <w:rsid w:val="001A0DFE"/>
    <w:rsid w:val="001A6AF6"/>
    <w:rsid w:val="001A6E8B"/>
    <w:rsid w:val="001B0C2A"/>
    <w:rsid w:val="001C1C14"/>
    <w:rsid w:val="001F1908"/>
    <w:rsid w:val="00215DED"/>
    <w:rsid w:val="00233CF6"/>
    <w:rsid w:val="002401A5"/>
    <w:rsid w:val="002458DC"/>
    <w:rsid w:val="002520D5"/>
    <w:rsid w:val="00266CA1"/>
    <w:rsid w:val="002A3011"/>
    <w:rsid w:val="002B19E3"/>
    <w:rsid w:val="002B260D"/>
    <w:rsid w:val="002C5463"/>
    <w:rsid w:val="002C6736"/>
    <w:rsid w:val="002D005F"/>
    <w:rsid w:val="002F5841"/>
    <w:rsid w:val="00306DEB"/>
    <w:rsid w:val="003155BF"/>
    <w:rsid w:val="003206FD"/>
    <w:rsid w:val="0033297A"/>
    <w:rsid w:val="00343B21"/>
    <w:rsid w:val="0037217D"/>
    <w:rsid w:val="0037629F"/>
    <w:rsid w:val="00381519"/>
    <w:rsid w:val="00386B90"/>
    <w:rsid w:val="00386DAE"/>
    <w:rsid w:val="00391835"/>
    <w:rsid w:val="003A2405"/>
    <w:rsid w:val="003A3E7C"/>
    <w:rsid w:val="003B2667"/>
    <w:rsid w:val="003B2EF7"/>
    <w:rsid w:val="003C7D9C"/>
    <w:rsid w:val="003F7096"/>
    <w:rsid w:val="00426E09"/>
    <w:rsid w:val="00474207"/>
    <w:rsid w:val="00487486"/>
    <w:rsid w:val="00487B6D"/>
    <w:rsid w:val="00493FC8"/>
    <w:rsid w:val="004A0F1F"/>
    <w:rsid w:val="004E03DD"/>
    <w:rsid w:val="004E22AF"/>
    <w:rsid w:val="004F63DE"/>
    <w:rsid w:val="005201D8"/>
    <w:rsid w:val="00563C0B"/>
    <w:rsid w:val="005766AE"/>
    <w:rsid w:val="00584185"/>
    <w:rsid w:val="00593ACA"/>
    <w:rsid w:val="005A7CE4"/>
    <w:rsid w:val="005C015D"/>
    <w:rsid w:val="005C3A22"/>
    <w:rsid w:val="005D0C60"/>
    <w:rsid w:val="005D57D0"/>
    <w:rsid w:val="005F7797"/>
    <w:rsid w:val="00604636"/>
    <w:rsid w:val="0061504F"/>
    <w:rsid w:val="00666547"/>
    <w:rsid w:val="006754C0"/>
    <w:rsid w:val="0069139A"/>
    <w:rsid w:val="00696A51"/>
    <w:rsid w:val="006A25BC"/>
    <w:rsid w:val="006C2CEA"/>
    <w:rsid w:val="006E2C1E"/>
    <w:rsid w:val="00702A07"/>
    <w:rsid w:val="007076C1"/>
    <w:rsid w:val="00710D98"/>
    <w:rsid w:val="00713133"/>
    <w:rsid w:val="00747159"/>
    <w:rsid w:val="007553F3"/>
    <w:rsid w:val="00761DBE"/>
    <w:rsid w:val="0076352A"/>
    <w:rsid w:val="007739D9"/>
    <w:rsid w:val="007A19E7"/>
    <w:rsid w:val="007B26FE"/>
    <w:rsid w:val="007D6490"/>
    <w:rsid w:val="007E4923"/>
    <w:rsid w:val="007F2199"/>
    <w:rsid w:val="008119A4"/>
    <w:rsid w:val="008133FF"/>
    <w:rsid w:val="008163F4"/>
    <w:rsid w:val="00836B28"/>
    <w:rsid w:val="00850B6C"/>
    <w:rsid w:val="008A53F6"/>
    <w:rsid w:val="008C6D72"/>
    <w:rsid w:val="008F0CC0"/>
    <w:rsid w:val="00905919"/>
    <w:rsid w:val="00920F79"/>
    <w:rsid w:val="00923128"/>
    <w:rsid w:val="00960BA1"/>
    <w:rsid w:val="00964262"/>
    <w:rsid w:val="009807C0"/>
    <w:rsid w:val="00994104"/>
    <w:rsid w:val="00994C4E"/>
    <w:rsid w:val="009A2C60"/>
    <w:rsid w:val="009E5BDD"/>
    <w:rsid w:val="009F5AC9"/>
    <w:rsid w:val="00A05292"/>
    <w:rsid w:val="00A2447D"/>
    <w:rsid w:val="00A67DA8"/>
    <w:rsid w:val="00A76C78"/>
    <w:rsid w:val="00A83EEB"/>
    <w:rsid w:val="00A86D37"/>
    <w:rsid w:val="00A96D73"/>
    <w:rsid w:val="00AA0C08"/>
    <w:rsid w:val="00AA5EBD"/>
    <w:rsid w:val="00AA70AD"/>
    <w:rsid w:val="00AB0AD8"/>
    <w:rsid w:val="00AB28BF"/>
    <w:rsid w:val="00AE57C8"/>
    <w:rsid w:val="00AF0700"/>
    <w:rsid w:val="00AF1597"/>
    <w:rsid w:val="00B16FAD"/>
    <w:rsid w:val="00B52BDB"/>
    <w:rsid w:val="00B53E45"/>
    <w:rsid w:val="00B62D11"/>
    <w:rsid w:val="00B70035"/>
    <w:rsid w:val="00B8389F"/>
    <w:rsid w:val="00B83A4A"/>
    <w:rsid w:val="00BD054E"/>
    <w:rsid w:val="00BE011B"/>
    <w:rsid w:val="00BE1A5A"/>
    <w:rsid w:val="00BE27F4"/>
    <w:rsid w:val="00BF452B"/>
    <w:rsid w:val="00BF460C"/>
    <w:rsid w:val="00BF487B"/>
    <w:rsid w:val="00BF4E45"/>
    <w:rsid w:val="00C0514D"/>
    <w:rsid w:val="00C06CAC"/>
    <w:rsid w:val="00C10F64"/>
    <w:rsid w:val="00C11704"/>
    <w:rsid w:val="00C13BE0"/>
    <w:rsid w:val="00C153C2"/>
    <w:rsid w:val="00C20C00"/>
    <w:rsid w:val="00C34143"/>
    <w:rsid w:val="00C662A6"/>
    <w:rsid w:val="00C81AE8"/>
    <w:rsid w:val="00C92FD3"/>
    <w:rsid w:val="00CA4F42"/>
    <w:rsid w:val="00CD23BD"/>
    <w:rsid w:val="00CD2546"/>
    <w:rsid w:val="00D30ECF"/>
    <w:rsid w:val="00D36687"/>
    <w:rsid w:val="00D47E54"/>
    <w:rsid w:val="00D748C7"/>
    <w:rsid w:val="00D87EAA"/>
    <w:rsid w:val="00D96C8F"/>
    <w:rsid w:val="00DA6741"/>
    <w:rsid w:val="00DC00E5"/>
    <w:rsid w:val="00DD0088"/>
    <w:rsid w:val="00E566C1"/>
    <w:rsid w:val="00E86327"/>
    <w:rsid w:val="00E86465"/>
    <w:rsid w:val="00E87A11"/>
    <w:rsid w:val="00E92908"/>
    <w:rsid w:val="00EA01B5"/>
    <w:rsid w:val="00EA412A"/>
    <w:rsid w:val="00EB5F3E"/>
    <w:rsid w:val="00ED147E"/>
    <w:rsid w:val="00EF1F40"/>
    <w:rsid w:val="00EF294F"/>
    <w:rsid w:val="00F3311D"/>
    <w:rsid w:val="00F55D69"/>
    <w:rsid w:val="00F873C4"/>
    <w:rsid w:val="00FD2ECD"/>
    <w:rsid w:val="00FD48B6"/>
    <w:rsid w:val="00FE548E"/>
    <w:rsid w:val="00FE6029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00"/>
    <w:pPr>
      <w:spacing w:after="240" w:line="288" w:lineRule="auto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87486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52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486"/>
    <w:rPr>
      <w:rFonts w:ascii="Arial" w:eastAsiaTheme="majorEastAsia" w:hAnsi="Arial" w:cs="Times New Roman (CS-rubriker)"/>
      <w:b/>
      <w:color w:val="000000" w:themeColor="text1"/>
      <w:spacing w:val="-20"/>
      <w:sz w:val="52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B53E45"/>
    <w:pPr>
      <w:spacing w:after="100" w:line="240" w:lineRule="auto"/>
    </w:pPr>
  </w:style>
  <w:style w:type="paragraph" w:customStyle="1" w:styleId="Tabell-titelbaseradpR2">
    <w:name w:val="Tabell-titel (baserad på R2)"/>
    <w:qFormat/>
    <w:rsid w:val="005F7797"/>
    <w:pPr>
      <w:numPr>
        <w:numId w:val="12"/>
      </w:numPr>
      <w:spacing w:before="80" w:after="40"/>
      <w:ind w:left="357" w:hanging="357"/>
    </w:pPr>
    <w:rPr>
      <w:rFonts w:ascii="Arial" w:eastAsiaTheme="majorEastAsia" w:hAnsi="Arial" w:cs="Arial"/>
      <w:b/>
      <w:bCs/>
      <w:color w:val="000000" w:themeColor="text1"/>
      <w:sz w:val="32"/>
      <w:szCs w:val="36"/>
    </w:rPr>
  </w:style>
  <w:style w:type="paragraph" w:customStyle="1" w:styleId="TabellrubrikbaseradpR3">
    <w:name w:val="Tabell rubrik (baserad på R3)"/>
    <w:qFormat/>
    <w:rsid w:val="007E4923"/>
    <w:pPr>
      <w:keepNext/>
      <w:numPr>
        <w:numId w:val="13"/>
      </w:numPr>
      <w:spacing w:before="140" w:after="60"/>
      <w:ind w:left="357" w:hanging="357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D005F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005F"/>
    <w:rPr>
      <w:rFonts w:ascii="Arial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005F"/>
    <w:rPr>
      <w:vertAlign w:val="superscript"/>
    </w:rPr>
  </w:style>
  <w:style w:type="paragraph" w:styleId="Brdtext">
    <w:name w:val="Body Text"/>
    <w:link w:val="BrdtextChar"/>
    <w:uiPriority w:val="99"/>
    <w:unhideWhenUsed/>
    <w:rsid w:val="000A3CC9"/>
    <w:pPr>
      <w:spacing w:after="120"/>
    </w:pPr>
    <w:rPr>
      <w:rFonts w:ascii="Garamond" w:eastAsiaTheme="minorEastAsia" w:hAnsi="Garamond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0A3CC9"/>
    <w:rPr>
      <w:rFonts w:ascii="Garamond" w:eastAsiaTheme="minorEastAsia" w:hAnsi="Garamond"/>
      <w:sz w:val="21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EF1F40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3206FD"/>
    <w:rPr>
      <w:color w:val="0563C1"/>
      <w:u w:val="single"/>
    </w:rPr>
  </w:style>
  <w:style w:type="paragraph" w:customStyle="1" w:styleId="Default">
    <w:name w:val="Default"/>
    <w:rsid w:val="003206FD"/>
    <w:pPr>
      <w:autoSpaceDE w:val="0"/>
      <w:autoSpaceDN w:val="0"/>
      <w:adjustRightInd w:val="0"/>
    </w:pPr>
    <w:rPr>
      <w:rFonts w:ascii="PT Sans" w:hAnsi="PT Sans" w:cs="PT Sans"/>
      <w:color w:val="000000"/>
    </w:rPr>
  </w:style>
  <w:style w:type="paragraph" w:customStyle="1" w:styleId="Pa1">
    <w:name w:val="Pa1"/>
    <w:basedOn w:val="Default"/>
    <w:next w:val="Default"/>
    <w:uiPriority w:val="99"/>
    <w:rsid w:val="003206F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biobanksverige.se/wp-content/uploads/2023/07/d1-informations-och-samtyckesordning.pdf___.YzJlOnJlZ2lvbnNrYW5lOmM6bzo2ZGM1NDFhZTU4OTRkMmFmZjZlNTI4MjFjYWVkNGVjZjo2OjdjZGI6YzhlNmVmMGU1OWU0YmViMDRhNGY1MzE0MTU2ZjgzNjczMmUzZmJhYTRjZDc4OTQ1YWNmN2VkY2RmNzQ4NGUzNDpwOkY6T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A40AB39154554B07E707DAF475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2CC7-5DA5-4DEF-B55A-75DCF7EB109B}"/>
      </w:docPartPr>
      <w:docPartBody>
        <w:p w:rsidR="00B4599E" w:rsidRDefault="003304FC" w:rsidP="003304FC">
          <w:pPr>
            <w:pStyle w:val="0A4A40AB39154554B07E707DAF475CE7"/>
          </w:pPr>
          <w:r>
            <w:rPr>
              <w:rStyle w:val="Platshllartext"/>
            </w:rPr>
            <w:t>[möjlighet för region att lägga in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FC"/>
    <w:rsid w:val="000C1199"/>
    <w:rsid w:val="001A6E8B"/>
    <w:rsid w:val="003304FC"/>
    <w:rsid w:val="008A44EF"/>
    <w:rsid w:val="009E5BDD"/>
    <w:rsid w:val="00A77959"/>
    <w:rsid w:val="00B16FAD"/>
    <w:rsid w:val="00B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04FC"/>
    <w:rPr>
      <w:color w:val="666666"/>
    </w:rPr>
  </w:style>
  <w:style w:type="paragraph" w:customStyle="1" w:styleId="0A4A40AB39154554B07E707DAF475CE7">
    <w:name w:val="0A4A40AB39154554B07E707DAF475CE7"/>
    <w:rsid w:val="003304FC"/>
    <w:pPr>
      <w:spacing w:after="240" w:line="288" w:lineRule="auto"/>
    </w:pPr>
    <w:rPr>
      <w:rFonts w:ascii="Arial" w:eastAsiaTheme="minorHAnsi" w:hAnsi="Arial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D24538-59C2-E744-BF6A-F36F754B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639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105</cp:revision>
  <dcterms:created xsi:type="dcterms:W3CDTF">2022-09-14T11:46:00Z</dcterms:created>
  <dcterms:modified xsi:type="dcterms:W3CDTF">2026-01-19T15:28:00Z</dcterms:modified>
</cp:coreProperties>
</file>